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C263E5" w14:textId="0B3CBEDD" w:rsidR="00480717" w:rsidRPr="002A231A" w:rsidRDefault="002A231A">
      <w:pPr>
        <w:spacing w:line="240" w:lineRule="auto"/>
        <w:rPr>
          <w:rFonts w:asciiTheme="majorHAnsi" w:hAnsiTheme="majorHAnsi"/>
          <w:b/>
          <w:sz w:val="40"/>
          <w:szCs w:val="40"/>
        </w:rPr>
      </w:pPr>
      <w:r w:rsidRPr="002A231A">
        <w:rPr>
          <w:rFonts w:asciiTheme="majorHAnsi" w:eastAsia="Cambria" w:hAnsiTheme="majorHAnsi" w:cs="Cambria"/>
          <w:noProof/>
        </w:rPr>
        <w:drawing>
          <wp:anchor distT="0" distB="0" distL="114300" distR="114300" simplePos="0" relativeHeight="251659264" behindDoc="0" locked="0" layoutInCell="1" allowOverlap="1" wp14:anchorId="39ED6BE0" wp14:editId="66213115">
            <wp:simplePos x="0" y="0"/>
            <wp:positionH relativeFrom="column">
              <wp:posOffset>-88265</wp:posOffset>
            </wp:positionH>
            <wp:positionV relativeFrom="paragraph">
              <wp:posOffset>0</wp:posOffset>
            </wp:positionV>
            <wp:extent cx="6167755" cy="3902710"/>
            <wp:effectExtent l="0" t="0" r="4445" b="2540"/>
            <wp:wrapSquare wrapText="bothSides"/>
            <wp:docPr id="2040592504" name="image4.png" descr="Ảnh có chứa ngoài trời, bầu trời, hoa, cây cối&#10;&#10;Nội dung do AI tạo ra có thể không chính xác."/>
            <wp:cNvGraphicFramePr/>
            <a:graphic xmlns:a="http://schemas.openxmlformats.org/drawingml/2006/main">
              <a:graphicData uri="http://schemas.openxmlformats.org/drawingml/2006/picture">
                <pic:pic xmlns:pic="http://schemas.openxmlformats.org/drawingml/2006/picture">
                  <pic:nvPicPr>
                    <pic:cNvPr id="2040592504" name="image4.png" descr="Ảnh có chứa ngoài trời, bầu trời, hoa, cây cối&#10;&#10;Nội dung do AI tạo ra có thể không chính xác."/>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6167755" cy="3902710"/>
                    </a:xfrm>
                    <a:prstGeom prst="rect">
                      <a:avLst/>
                    </a:prstGeom>
                    <a:ln>
                      <a:noFill/>
                    </a:ln>
                    <a:effectLst>
                      <a:softEdge rad="112500"/>
                    </a:effectLst>
                  </pic:spPr>
                </pic:pic>
              </a:graphicData>
            </a:graphic>
          </wp:anchor>
        </w:drawing>
      </w:r>
      <w:r w:rsidR="00000000" w:rsidRPr="002A231A">
        <w:rPr>
          <w:rFonts w:asciiTheme="majorHAnsi" w:hAnsiTheme="majorHAnsi"/>
          <w:b/>
          <w:sz w:val="40"/>
          <w:szCs w:val="40"/>
        </w:rPr>
        <w:t>DU LỊCH KHÁM PHÁ TRUNG QUỐC</w:t>
      </w:r>
    </w:p>
    <w:p w14:paraId="377F0C4D" w14:textId="47901D6B" w:rsidR="00480717" w:rsidRPr="002A231A" w:rsidRDefault="00000000">
      <w:pPr>
        <w:spacing w:line="240" w:lineRule="auto"/>
        <w:rPr>
          <w:rFonts w:asciiTheme="majorHAnsi" w:eastAsia="Cambria" w:hAnsiTheme="majorHAnsi" w:cs="Cambria"/>
          <w:b/>
          <w:color w:val="FF0000"/>
          <w:sz w:val="44"/>
          <w:szCs w:val="44"/>
        </w:rPr>
      </w:pPr>
      <w:r w:rsidRPr="002A231A">
        <w:rPr>
          <w:rFonts w:asciiTheme="majorHAnsi" w:eastAsia="Cambria" w:hAnsiTheme="majorHAnsi" w:cs="Cambria"/>
          <w:b/>
          <w:color w:val="FF0000"/>
          <w:sz w:val="44"/>
          <w:szCs w:val="44"/>
        </w:rPr>
        <w:t>BẮC KINH</w:t>
      </w:r>
    </w:p>
    <w:p w14:paraId="5B0ECE81" w14:textId="77777777" w:rsidR="002A231A" w:rsidRDefault="00000000">
      <w:pPr>
        <w:spacing w:line="240" w:lineRule="auto"/>
        <w:rPr>
          <w:rFonts w:asciiTheme="majorHAnsi" w:eastAsia="Cambria" w:hAnsiTheme="majorHAnsi" w:cs="Cambria"/>
          <w:b/>
          <w:color w:val="FF0000"/>
          <w:sz w:val="44"/>
          <w:szCs w:val="44"/>
        </w:rPr>
      </w:pPr>
      <w:r w:rsidRPr="002A231A">
        <w:rPr>
          <w:rFonts w:asciiTheme="majorHAnsi" w:eastAsia="Cambria" w:hAnsiTheme="majorHAnsi" w:cs="Cambria"/>
          <w:b/>
          <w:color w:val="FF0000"/>
          <w:sz w:val="44"/>
          <w:szCs w:val="44"/>
        </w:rPr>
        <w:t xml:space="preserve">DI HÒA VIÊN – CỐ CUNG – THIÊN AN MÔN – </w:t>
      </w:r>
    </w:p>
    <w:p w14:paraId="2007C416" w14:textId="0CC0C9EA" w:rsidR="00480717" w:rsidRPr="002A231A" w:rsidRDefault="00000000">
      <w:pPr>
        <w:spacing w:line="240" w:lineRule="auto"/>
        <w:rPr>
          <w:rFonts w:asciiTheme="majorHAnsi" w:eastAsia="Cambria" w:hAnsiTheme="majorHAnsi" w:cs="Cambria"/>
          <w:b/>
          <w:color w:val="FF0000"/>
          <w:sz w:val="44"/>
          <w:szCs w:val="44"/>
        </w:rPr>
      </w:pPr>
      <w:r w:rsidRPr="002A231A">
        <w:rPr>
          <w:rFonts w:asciiTheme="majorHAnsi" w:eastAsia="Cambria" w:hAnsiTheme="majorHAnsi" w:cs="Cambria"/>
          <w:b/>
          <w:color w:val="FF0000"/>
          <w:sz w:val="44"/>
          <w:szCs w:val="44"/>
        </w:rPr>
        <w:t>VẠN LÍ TRƯỜNG THÀNH</w:t>
      </w:r>
    </w:p>
    <w:p w14:paraId="64FA38DC" w14:textId="77777777" w:rsidR="00480717" w:rsidRPr="002A231A" w:rsidRDefault="00000000">
      <w:pPr>
        <w:spacing w:line="312" w:lineRule="auto"/>
        <w:rPr>
          <w:rFonts w:asciiTheme="majorHAnsi" w:eastAsia="Cambria" w:hAnsiTheme="majorHAnsi" w:cs="Cambria"/>
          <w:b/>
          <w:sz w:val="24"/>
          <w:szCs w:val="24"/>
        </w:rPr>
      </w:pPr>
      <w:r w:rsidRPr="002A231A">
        <w:rPr>
          <w:rFonts w:asciiTheme="majorHAnsi" w:eastAsia="Cambria" w:hAnsiTheme="majorHAnsi" w:cs="Cambria"/>
          <w:b/>
          <w:sz w:val="24"/>
          <w:szCs w:val="24"/>
        </w:rPr>
        <w:t>Thời gian: 4 ngày 3 đêm</w:t>
      </w:r>
    </w:p>
    <w:p w14:paraId="6E644AF4" w14:textId="6C516FD9" w:rsidR="00480717" w:rsidRPr="002A231A" w:rsidRDefault="00000000">
      <w:pPr>
        <w:spacing w:line="312" w:lineRule="auto"/>
        <w:rPr>
          <w:rFonts w:asciiTheme="majorHAnsi" w:eastAsia="Cambria" w:hAnsiTheme="majorHAnsi" w:cs="Cambria"/>
          <w:b/>
          <w:i/>
          <w:sz w:val="24"/>
          <w:szCs w:val="24"/>
        </w:rPr>
      </w:pPr>
      <w:r w:rsidRPr="002A231A">
        <w:rPr>
          <w:rFonts w:asciiTheme="majorHAnsi" w:eastAsia="Cambria" w:hAnsiTheme="majorHAnsi" w:cs="Cambria"/>
          <w:b/>
          <w:i/>
          <w:sz w:val="24"/>
          <w:szCs w:val="24"/>
        </w:rPr>
        <w:t>Hãng bay: Vietnam Airlines</w:t>
      </w:r>
    </w:p>
    <w:p w14:paraId="189C5639" w14:textId="0DF6A28C" w:rsidR="00480717" w:rsidRPr="002A231A" w:rsidRDefault="00480717">
      <w:pPr>
        <w:spacing w:line="312" w:lineRule="auto"/>
        <w:jc w:val="both"/>
        <w:rPr>
          <w:rFonts w:asciiTheme="majorHAnsi" w:eastAsia="Cambria" w:hAnsiTheme="majorHAnsi" w:cs="Cambria"/>
          <w:color w:val="000000"/>
        </w:rPr>
      </w:pPr>
    </w:p>
    <w:p w14:paraId="40A48B9E" w14:textId="77777777" w:rsidR="00480717" w:rsidRPr="002A231A" w:rsidRDefault="00480717">
      <w:pPr>
        <w:spacing w:line="312" w:lineRule="auto"/>
        <w:jc w:val="both"/>
        <w:rPr>
          <w:rFonts w:asciiTheme="majorHAnsi" w:eastAsia="Cambria" w:hAnsiTheme="majorHAnsi" w:cs="Cambria"/>
          <w:b/>
          <w:i/>
          <w:color w:val="333333"/>
          <w:highlight w:val="white"/>
        </w:rPr>
      </w:pPr>
    </w:p>
    <w:p w14:paraId="038D0E1C" w14:textId="77777777" w:rsidR="00480717" w:rsidRPr="002A231A" w:rsidRDefault="00000000">
      <w:pPr>
        <w:spacing w:line="312" w:lineRule="auto"/>
        <w:jc w:val="both"/>
        <w:rPr>
          <w:rFonts w:asciiTheme="majorHAnsi" w:eastAsia="Cambria" w:hAnsiTheme="majorHAnsi" w:cs="Cambria"/>
          <w:b/>
          <w:i/>
          <w:color w:val="FF0000"/>
          <w:highlight w:val="white"/>
          <w:u w:val="single"/>
        </w:rPr>
      </w:pPr>
      <w:r w:rsidRPr="002A231A">
        <w:rPr>
          <w:rFonts w:asciiTheme="majorHAnsi" w:eastAsia="Cambria" w:hAnsiTheme="majorHAnsi" w:cs="Cambria"/>
          <w:b/>
          <w:i/>
          <w:color w:val="FF0000"/>
          <w:highlight w:val="white"/>
          <w:u w:val="single"/>
        </w:rPr>
        <w:t xml:space="preserve">Tham quan các địa danh nổi tiếng: </w:t>
      </w:r>
    </w:p>
    <w:p w14:paraId="5562F640" w14:textId="77777777" w:rsidR="00480717" w:rsidRPr="002A231A" w:rsidRDefault="00000000">
      <w:pPr>
        <w:numPr>
          <w:ilvl w:val="0"/>
          <w:numId w:val="11"/>
        </w:numPr>
        <w:pBdr>
          <w:top w:val="nil"/>
          <w:left w:val="nil"/>
          <w:bottom w:val="nil"/>
          <w:right w:val="nil"/>
          <w:between w:val="nil"/>
        </w:pBdr>
        <w:shd w:val="clear" w:color="auto" w:fill="FFFFFF"/>
        <w:spacing w:line="240" w:lineRule="auto"/>
        <w:jc w:val="left"/>
        <w:rPr>
          <w:rFonts w:asciiTheme="majorHAnsi" w:eastAsia="Cambria" w:hAnsiTheme="majorHAnsi" w:cs="Cambria"/>
          <w:b/>
          <w:i/>
        </w:rPr>
      </w:pPr>
      <w:r w:rsidRPr="002A231A">
        <w:rPr>
          <w:rFonts w:asciiTheme="majorHAnsi" w:eastAsia="Cambria" w:hAnsiTheme="majorHAnsi" w:cs="Cambria"/>
          <w:b/>
          <w:i/>
        </w:rPr>
        <w:t>Quảng Trường Thiên An Môn</w:t>
      </w:r>
    </w:p>
    <w:p w14:paraId="508DEA4A" w14:textId="77777777" w:rsidR="00480717" w:rsidRPr="002A231A" w:rsidRDefault="00000000">
      <w:pPr>
        <w:numPr>
          <w:ilvl w:val="0"/>
          <w:numId w:val="11"/>
        </w:numPr>
        <w:pBdr>
          <w:top w:val="nil"/>
          <w:left w:val="nil"/>
          <w:bottom w:val="nil"/>
          <w:right w:val="nil"/>
          <w:between w:val="nil"/>
        </w:pBdr>
        <w:shd w:val="clear" w:color="auto" w:fill="FFFFFF"/>
        <w:spacing w:line="240" w:lineRule="auto"/>
        <w:jc w:val="left"/>
        <w:rPr>
          <w:rFonts w:asciiTheme="majorHAnsi" w:eastAsia="Cambria" w:hAnsiTheme="majorHAnsi" w:cs="Cambria"/>
          <w:b/>
          <w:i/>
        </w:rPr>
      </w:pPr>
      <w:r w:rsidRPr="002A231A">
        <w:rPr>
          <w:rFonts w:asciiTheme="majorHAnsi" w:eastAsia="Cambria" w:hAnsiTheme="majorHAnsi" w:cs="Cambria"/>
          <w:b/>
          <w:i/>
        </w:rPr>
        <w:t>Cố Cung</w:t>
      </w:r>
    </w:p>
    <w:p w14:paraId="6F61E814" w14:textId="77777777" w:rsidR="00480717" w:rsidRPr="002A231A" w:rsidRDefault="00000000">
      <w:pPr>
        <w:numPr>
          <w:ilvl w:val="0"/>
          <w:numId w:val="11"/>
        </w:numPr>
        <w:pBdr>
          <w:top w:val="nil"/>
          <w:left w:val="nil"/>
          <w:bottom w:val="nil"/>
          <w:right w:val="nil"/>
          <w:between w:val="nil"/>
        </w:pBdr>
        <w:shd w:val="clear" w:color="auto" w:fill="FFFFFF"/>
        <w:spacing w:line="240" w:lineRule="auto"/>
        <w:jc w:val="left"/>
        <w:rPr>
          <w:rFonts w:asciiTheme="majorHAnsi" w:eastAsia="Cambria" w:hAnsiTheme="majorHAnsi" w:cs="Cambria"/>
          <w:b/>
          <w:i/>
        </w:rPr>
      </w:pPr>
      <w:r w:rsidRPr="002A231A">
        <w:rPr>
          <w:rFonts w:asciiTheme="majorHAnsi" w:eastAsia="Cambria" w:hAnsiTheme="majorHAnsi" w:cs="Cambria"/>
          <w:b/>
          <w:i/>
        </w:rPr>
        <w:t>Vương Phủ Tỉnh</w:t>
      </w:r>
    </w:p>
    <w:p w14:paraId="1A11473F" w14:textId="77777777" w:rsidR="00480717" w:rsidRPr="002A231A" w:rsidRDefault="00000000">
      <w:pPr>
        <w:numPr>
          <w:ilvl w:val="0"/>
          <w:numId w:val="11"/>
        </w:numPr>
        <w:pBdr>
          <w:top w:val="nil"/>
          <w:left w:val="nil"/>
          <w:bottom w:val="nil"/>
          <w:right w:val="nil"/>
          <w:between w:val="nil"/>
        </w:pBdr>
        <w:shd w:val="clear" w:color="auto" w:fill="FFFFFF"/>
        <w:spacing w:line="240" w:lineRule="auto"/>
        <w:jc w:val="left"/>
        <w:rPr>
          <w:rFonts w:asciiTheme="majorHAnsi" w:eastAsia="Cambria" w:hAnsiTheme="majorHAnsi" w:cs="Cambria"/>
          <w:b/>
          <w:i/>
        </w:rPr>
      </w:pPr>
      <w:r w:rsidRPr="002A231A">
        <w:rPr>
          <w:rFonts w:asciiTheme="majorHAnsi" w:eastAsia="Cambria" w:hAnsiTheme="majorHAnsi" w:cs="Cambria"/>
          <w:b/>
          <w:i/>
        </w:rPr>
        <w:t>Vạn Lý Trường Thành</w:t>
      </w:r>
    </w:p>
    <w:p w14:paraId="23E6F8A8" w14:textId="77777777" w:rsidR="00480717" w:rsidRPr="002A231A" w:rsidRDefault="00000000">
      <w:pPr>
        <w:numPr>
          <w:ilvl w:val="0"/>
          <w:numId w:val="11"/>
        </w:numPr>
        <w:pBdr>
          <w:top w:val="nil"/>
          <w:left w:val="nil"/>
          <w:bottom w:val="nil"/>
          <w:right w:val="nil"/>
          <w:between w:val="nil"/>
        </w:pBdr>
        <w:shd w:val="clear" w:color="auto" w:fill="FFFFFF"/>
        <w:spacing w:line="240" w:lineRule="auto"/>
        <w:jc w:val="left"/>
        <w:rPr>
          <w:rFonts w:asciiTheme="majorHAnsi" w:eastAsia="Cambria" w:hAnsiTheme="majorHAnsi" w:cs="Cambria"/>
          <w:b/>
          <w:i/>
        </w:rPr>
      </w:pPr>
      <w:r w:rsidRPr="002A231A">
        <w:rPr>
          <w:rFonts w:asciiTheme="majorHAnsi" w:eastAsia="Cambria" w:hAnsiTheme="majorHAnsi" w:cs="Cambria"/>
          <w:b/>
          <w:i/>
        </w:rPr>
        <w:t>Di Hoà Viên</w:t>
      </w:r>
    </w:p>
    <w:p w14:paraId="6EDE046B" w14:textId="77777777" w:rsidR="00480717" w:rsidRPr="002A231A" w:rsidRDefault="00000000">
      <w:pPr>
        <w:numPr>
          <w:ilvl w:val="0"/>
          <w:numId w:val="11"/>
        </w:numPr>
        <w:pBdr>
          <w:top w:val="nil"/>
          <w:left w:val="nil"/>
          <w:bottom w:val="nil"/>
          <w:right w:val="nil"/>
          <w:between w:val="nil"/>
        </w:pBdr>
        <w:shd w:val="clear" w:color="auto" w:fill="FFFFFF"/>
        <w:spacing w:line="240" w:lineRule="auto"/>
        <w:jc w:val="left"/>
        <w:rPr>
          <w:rFonts w:asciiTheme="majorHAnsi" w:eastAsia="Cambria" w:hAnsiTheme="majorHAnsi" w:cs="Cambria"/>
          <w:b/>
          <w:i/>
        </w:rPr>
      </w:pPr>
      <w:r w:rsidRPr="002A231A">
        <w:rPr>
          <w:rFonts w:asciiTheme="majorHAnsi" w:eastAsia="Cambria" w:hAnsiTheme="majorHAnsi" w:cs="Cambria"/>
          <w:b/>
          <w:i/>
        </w:rPr>
        <w:t>Công viên Olympic</w:t>
      </w:r>
    </w:p>
    <w:p w14:paraId="565C7056" w14:textId="77777777" w:rsidR="00480717" w:rsidRPr="002A231A" w:rsidRDefault="00000000">
      <w:pPr>
        <w:numPr>
          <w:ilvl w:val="0"/>
          <w:numId w:val="11"/>
        </w:numPr>
        <w:pBdr>
          <w:top w:val="nil"/>
          <w:left w:val="nil"/>
          <w:bottom w:val="nil"/>
          <w:right w:val="nil"/>
          <w:between w:val="nil"/>
        </w:pBdr>
        <w:shd w:val="clear" w:color="auto" w:fill="FFFFFF"/>
        <w:spacing w:line="240" w:lineRule="auto"/>
        <w:jc w:val="left"/>
        <w:rPr>
          <w:rFonts w:asciiTheme="majorHAnsi" w:eastAsia="Cambria" w:hAnsiTheme="majorHAnsi" w:cs="Cambria"/>
          <w:b/>
          <w:i/>
        </w:rPr>
      </w:pPr>
      <w:r w:rsidRPr="002A231A">
        <w:rPr>
          <w:rFonts w:asciiTheme="majorHAnsi" w:eastAsia="Cambria" w:hAnsiTheme="majorHAnsi" w:cs="Cambria"/>
          <w:b/>
          <w:i/>
        </w:rPr>
        <w:t>Sân vận động Tổ Chim</w:t>
      </w:r>
    </w:p>
    <w:p w14:paraId="334E69A3" w14:textId="77777777" w:rsidR="00480717" w:rsidRPr="002A231A" w:rsidRDefault="00000000">
      <w:pPr>
        <w:numPr>
          <w:ilvl w:val="0"/>
          <w:numId w:val="11"/>
        </w:numPr>
        <w:pBdr>
          <w:top w:val="nil"/>
          <w:left w:val="nil"/>
          <w:bottom w:val="nil"/>
          <w:right w:val="nil"/>
          <w:between w:val="nil"/>
        </w:pBdr>
        <w:shd w:val="clear" w:color="auto" w:fill="FFFFFF"/>
        <w:spacing w:line="240" w:lineRule="auto"/>
        <w:jc w:val="left"/>
        <w:rPr>
          <w:rFonts w:asciiTheme="majorHAnsi" w:eastAsia="Cambria" w:hAnsiTheme="majorHAnsi" w:cs="Cambria"/>
          <w:b/>
          <w:i/>
        </w:rPr>
      </w:pPr>
      <w:r w:rsidRPr="002A231A">
        <w:rPr>
          <w:rFonts w:asciiTheme="majorHAnsi" w:eastAsia="Cambria" w:hAnsiTheme="majorHAnsi" w:cs="Cambria"/>
          <w:b/>
          <w:i/>
        </w:rPr>
        <w:t>Phố Tiền Môn</w:t>
      </w:r>
    </w:p>
    <w:p w14:paraId="6237563F" w14:textId="77777777" w:rsidR="00480717" w:rsidRPr="002A231A" w:rsidRDefault="00000000">
      <w:pPr>
        <w:numPr>
          <w:ilvl w:val="0"/>
          <w:numId w:val="11"/>
        </w:numPr>
        <w:pBdr>
          <w:top w:val="nil"/>
          <w:left w:val="nil"/>
          <w:bottom w:val="nil"/>
          <w:right w:val="nil"/>
          <w:between w:val="nil"/>
        </w:pBdr>
        <w:shd w:val="clear" w:color="auto" w:fill="FFFFFF"/>
        <w:spacing w:after="160" w:line="240" w:lineRule="auto"/>
        <w:jc w:val="left"/>
        <w:rPr>
          <w:rFonts w:asciiTheme="majorHAnsi" w:eastAsia="Cambria" w:hAnsiTheme="majorHAnsi" w:cs="Cambria"/>
          <w:b/>
          <w:i/>
        </w:rPr>
      </w:pPr>
      <w:r w:rsidRPr="002A231A">
        <w:rPr>
          <w:rFonts w:asciiTheme="majorHAnsi" w:eastAsia="Cambria" w:hAnsiTheme="majorHAnsi" w:cs="Cambria"/>
          <w:b/>
          <w:i/>
        </w:rPr>
        <w:t>Tự do mua sắm tại trung tâm thương mại Outlet mall</w:t>
      </w:r>
    </w:p>
    <w:p w14:paraId="7FF4AC63" w14:textId="77777777" w:rsidR="00480717" w:rsidRPr="002A231A" w:rsidRDefault="00480717">
      <w:pPr>
        <w:pBdr>
          <w:top w:val="nil"/>
          <w:left w:val="nil"/>
          <w:bottom w:val="nil"/>
          <w:right w:val="nil"/>
          <w:between w:val="nil"/>
        </w:pBdr>
        <w:shd w:val="clear" w:color="auto" w:fill="FFFFFF"/>
        <w:spacing w:after="160" w:line="240" w:lineRule="auto"/>
        <w:jc w:val="left"/>
        <w:rPr>
          <w:rFonts w:asciiTheme="majorHAnsi" w:eastAsia="Cambria" w:hAnsiTheme="majorHAnsi" w:cs="Cambria"/>
          <w:b/>
          <w:i/>
        </w:rPr>
      </w:pPr>
    </w:p>
    <w:p w14:paraId="68865BAE" w14:textId="77777777" w:rsidR="00480717" w:rsidRPr="002A231A" w:rsidRDefault="00000000">
      <w:pPr>
        <w:tabs>
          <w:tab w:val="right" w:pos="9713"/>
        </w:tabs>
        <w:spacing w:line="312" w:lineRule="auto"/>
        <w:jc w:val="both"/>
        <w:rPr>
          <w:rFonts w:asciiTheme="majorHAnsi" w:eastAsia="Cambria" w:hAnsiTheme="majorHAnsi" w:cs="Cambria"/>
          <w:b/>
          <w:i/>
          <w:color w:val="081B3A"/>
        </w:rPr>
      </w:pPr>
      <w:r w:rsidRPr="002A231A">
        <w:rPr>
          <w:rFonts w:asciiTheme="majorHAnsi" w:hAnsiTheme="majorHAnsi"/>
        </w:rPr>
        <w:br w:type="page"/>
      </w:r>
    </w:p>
    <w:p w14:paraId="34FA0F84" w14:textId="6DB8E28F" w:rsidR="002A231A" w:rsidRPr="002A231A" w:rsidRDefault="002A231A" w:rsidP="002A231A">
      <w:pPr>
        <w:shd w:val="clear" w:color="auto" w:fill="FF0000"/>
        <w:ind w:left="660" w:hanging="660"/>
        <w:jc w:val="both"/>
        <w:rPr>
          <w:rFonts w:asciiTheme="majorHAnsi" w:eastAsia="Cambria" w:hAnsiTheme="majorHAnsi" w:cs="Cambria"/>
          <w:b/>
          <w:bCs/>
          <w:color w:val="FFFFFF" w:themeColor="background1"/>
        </w:rPr>
      </w:pPr>
      <w:r w:rsidRPr="002A231A">
        <w:rPr>
          <w:rFonts w:asciiTheme="majorHAnsi" w:eastAsia="Cambria" w:hAnsiTheme="majorHAnsi" w:cs="Cambria"/>
          <w:noProof/>
          <w:color w:val="000000"/>
        </w:rPr>
        <w:lastRenderedPageBreak/>
        <w:drawing>
          <wp:anchor distT="0" distB="0" distL="114300" distR="114300" simplePos="0" relativeHeight="251660288" behindDoc="0" locked="0" layoutInCell="1" allowOverlap="1" wp14:anchorId="593063AC" wp14:editId="33DE464E">
            <wp:simplePos x="0" y="0"/>
            <wp:positionH relativeFrom="column">
              <wp:posOffset>10795</wp:posOffset>
            </wp:positionH>
            <wp:positionV relativeFrom="paragraph">
              <wp:posOffset>220980</wp:posOffset>
            </wp:positionV>
            <wp:extent cx="6167755" cy="1437005"/>
            <wp:effectExtent l="0" t="0" r="4445" b="0"/>
            <wp:wrapSquare wrapText="bothSides"/>
            <wp:docPr id="2040592506" name="image1.png" descr="A person in a hat and dress walking on a stone wall&#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person in a hat and dress walking on a stone wall&#10;&#10;AI-generated content may be incorrect."/>
                    <pic:cNvPicPr preferRelativeResize="0"/>
                  </pic:nvPicPr>
                  <pic:blipFill rotWithShape="1">
                    <a:blip r:embed="rId9">
                      <a:extLst>
                        <a:ext uri="{28A0092B-C50C-407E-A947-70E740481C1C}">
                          <a14:useLocalDpi xmlns:a14="http://schemas.microsoft.com/office/drawing/2010/main" val="0"/>
                        </a:ext>
                      </a:extLst>
                    </a:blip>
                    <a:srcRect t="3084"/>
                    <a:stretch/>
                  </pic:blipFill>
                  <pic:spPr bwMode="auto">
                    <a:xfrm>
                      <a:off x="0" y="0"/>
                      <a:ext cx="6167755" cy="14370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2A231A">
        <w:rPr>
          <w:rFonts w:asciiTheme="majorHAnsi" w:eastAsia="Cambria" w:hAnsiTheme="majorHAnsi" w:cs="Cambria"/>
          <w:b/>
          <w:bCs/>
          <w:color w:val="FFFFFF" w:themeColor="background1"/>
        </w:rPr>
        <w:t>NGÀY 01: TP.HỒ CHÍ MINH – BẮC KINH</w:t>
      </w:r>
      <w:r w:rsidRPr="002A231A">
        <w:rPr>
          <w:rFonts w:asciiTheme="majorHAnsi" w:eastAsia="Cambria" w:hAnsiTheme="majorHAnsi" w:cs="Cambria"/>
          <w:b/>
          <w:bCs/>
          <w:color w:val="FFFFFF" w:themeColor="background1"/>
        </w:rPr>
        <w:tab/>
      </w:r>
      <w:r>
        <w:rPr>
          <w:rFonts w:asciiTheme="majorHAnsi" w:eastAsia="Cambria" w:hAnsiTheme="majorHAnsi" w:cs="Cambria"/>
          <w:b/>
          <w:bCs/>
          <w:color w:val="FFFFFF" w:themeColor="background1"/>
        </w:rPr>
        <w:t xml:space="preserve"> </w:t>
      </w:r>
      <w:r>
        <w:rPr>
          <w:rFonts w:asciiTheme="majorHAnsi" w:eastAsia="Cambria" w:hAnsiTheme="majorHAnsi" w:cs="Cambria"/>
          <w:b/>
          <w:bCs/>
          <w:color w:val="FFFFFF" w:themeColor="background1"/>
        </w:rPr>
        <w:tab/>
      </w:r>
      <w:r>
        <w:rPr>
          <w:rFonts w:asciiTheme="majorHAnsi" w:eastAsia="Cambria" w:hAnsiTheme="majorHAnsi" w:cs="Cambria"/>
          <w:b/>
          <w:bCs/>
          <w:color w:val="FFFFFF" w:themeColor="background1"/>
        </w:rPr>
        <w:tab/>
      </w:r>
      <w:r>
        <w:rPr>
          <w:rFonts w:asciiTheme="majorHAnsi" w:eastAsia="Cambria" w:hAnsiTheme="majorHAnsi" w:cs="Cambria"/>
          <w:b/>
          <w:bCs/>
          <w:color w:val="FFFFFF" w:themeColor="background1"/>
        </w:rPr>
        <w:tab/>
      </w:r>
      <w:r>
        <w:rPr>
          <w:rFonts w:asciiTheme="majorHAnsi" w:eastAsia="Cambria" w:hAnsiTheme="majorHAnsi" w:cs="Cambria"/>
          <w:b/>
          <w:bCs/>
          <w:color w:val="FFFFFF" w:themeColor="background1"/>
        </w:rPr>
        <w:tab/>
      </w:r>
      <w:r>
        <w:rPr>
          <w:rFonts w:asciiTheme="majorHAnsi" w:eastAsia="Cambria" w:hAnsiTheme="majorHAnsi" w:cs="Cambria"/>
          <w:b/>
          <w:bCs/>
          <w:color w:val="FFFFFF" w:themeColor="background1"/>
        </w:rPr>
        <w:tab/>
      </w:r>
      <w:r w:rsidRPr="002A231A">
        <w:rPr>
          <w:rFonts w:asciiTheme="majorHAnsi" w:eastAsia="Cambria" w:hAnsiTheme="majorHAnsi" w:cs="Cambria"/>
          <w:b/>
          <w:bCs/>
          <w:color w:val="FFFFFF" w:themeColor="background1"/>
        </w:rPr>
        <w:t>(Ăn trưa/tối)</w:t>
      </w:r>
    </w:p>
    <w:p w14:paraId="6BFE177D" w14:textId="3CA9B09C" w:rsidR="00480717" w:rsidRPr="002A231A" w:rsidRDefault="00000000">
      <w:pPr>
        <w:ind w:left="660" w:hanging="660"/>
        <w:jc w:val="both"/>
        <w:rPr>
          <w:rFonts w:asciiTheme="majorHAnsi" w:eastAsia="Cambria" w:hAnsiTheme="majorHAnsi" w:cs="Cambria"/>
          <w:b/>
          <w:color w:val="FF0000"/>
        </w:rPr>
      </w:pPr>
      <w:r w:rsidRPr="002A231A">
        <w:rPr>
          <w:rFonts w:asciiTheme="majorHAnsi" w:eastAsia="Cambria" w:hAnsiTheme="majorHAnsi" w:cs="Cambria"/>
        </w:rPr>
        <w:t>21:45</w:t>
      </w:r>
      <w:r w:rsidRPr="002A231A">
        <w:rPr>
          <w:rFonts w:asciiTheme="majorHAnsi" w:eastAsia="Cambria" w:hAnsiTheme="majorHAnsi" w:cs="Cambria"/>
          <w:color w:val="000000"/>
        </w:rPr>
        <w:tab/>
        <w:t xml:space="preserve">Hướng dẫn viên đón Quý khách tại Ga Quốc Tế sân bay Tân Sơn Nhất để làm thủ tục hàng không đi </w:t>
      </w:r>
      <w:r w:rsidRPr="002A231A">
        <w:rPr>
          <w:rFonts w:asciiTheme="majorHAnsi" w:eastAsia="Cambria" w:hAnsiTheme="majorHAnsi" w:cs="Cambria"/>
          <w:b/>
          <w:color w:val="000000"/>
        </w:rPr>
        <w:t xml:space="preserve">Bắc Kinh </w:t>
      </w:r>
      <w:r w:rsidRPr="002A231A">
        <w:rPr>
          <w:rFonts w:asciiTheme="majorHAnsi" w:eastAsia="Cambria" w:hAnsiTheme="majorHAnsi" w:cs="Cambria"/>
          <w:color w:val="000000"/>
        </w:rPr>
        <w:t xml:space="preserve">trên chuyến bay </w:t>
      </w:r>
      <w:r w:rsidRPr="002A231A">
        <w:rPr>
          <w:rFonts w:asciiTheme="majorHAnsi" w:eastAsia="Cambria" w:hAnsiTheme="majorHAnsi" w:cs="Cambria"/>
          <w:b/>
          <w:color w:val="FF0000"/>
        </w:rPr>
        <w:t>VN516 SGN - PEK 00:45 - 06:30</w:t>
      </w:r>
    </w:p>
    <w:p w14:paraId="0DD80BFA" w14:textId="524BAEE9" w:rsidR="00480717" w:rsidRPr="002A231A" w:rsidRDefault="00000000">
      <w:pPr>
        <w:ind w:left="660" w:hanging="660"/>
        <w:jc w:val="both"/>
        <w:rPr>
          <w:rFonts w:asciiTheme="majorHAnsi" w:eastAsia="Cambria" w:hAnsiTheme="majorHAnsi" w:cs="Cambria"/>
          <w:color w:val="000000"/>
        </w:rPr>
      </w:pPr>
      <w:r w:rsidRPr="002A231A">
        <w:rPr>
          <w:rFonts w:asciiTheme="majorHAnsi" w:eastAsia="Cambria" w:hAnsiTheme="majorHAnsi" w:cs="Cambria"/>
          <w:color w:val="000000"/>
        </w:rPr>
        <w:tab/>
        <w:t>Đến</w:t>
      </w:r>
      <w:r w:rsidRPr="002A231A">
        <w:rPr>
          <w:rFonts w:asciiTheme="majorHAnsi" w:eastAsia="Cambria" w:hAnsiTheme="majorHAnsi" w:cs="Cambria"/>
        </w:rPr>
        <w:t xml:space="preserve"> Bắc Kinh</w:t>
      </w:r>
      <w:r w:rsidRPr="002A231A">
        <w:rPr>
          <w:rFonts w:asciiTheme="majorHAnsi" w:eastAsia="Cambria" w:hAnsiTheme="majorHAnsi" w:cs="Cambria"/>
          <w:color w:val="000000"/>
        </w:rPr>
        <w:t xml:space="preserve">, Quý khách làm thủ tục nhập cảnh </w:t>
      </w:r>
      <w:r w:rsidRPr="002A231A">
        <w:rPr>
          <w:rFonts w:asciiTheme="majorHAnsi" w:eastAsia="Cambria" w:hAnsiTheme="majorHAnsi" w:cs="Cambria"/>
          <w:b/>
          <w:color w:val="000000"/>
        </w:rPr>
        <w:t>Trung Quốc</w:t>
      </w:r>
      <w:r w:rsidRPr="002A231A">
        <w:rPr>
          <w:rFonts w:asciiTheme="majorHAnsi" w:eastAsia="Cambria" w:hAnsiTheme="majorHAnsi" w:cs="Cambria"/>
          <w:color w:val="000000"/>
        </w:rPr>
        <w:t>. Xe và hướng dẫn viên địa phương đón đưa quý khách đi tham quan</w:t>
      </w:r>
      <w:r w:rsidRPr="002A231A">
        <w:rPr>
          <w:rFonts w:asciiTheme="majorHAnsi" w:eastAsia="Cambria" w:hAnsiTheme="majorHAnsi" w:cs="Cambria"/>
        </w:rPr>
        <w:t>:</w:t>
      </w:r>
    </w:p>
    <w:p w14:paraId="34502926" w14:textId="27687763" w:rsidR="00480717" w:rsidRPr="002A231A"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ind w:left="660" w:hanging="376"/>
        <w:jc w:val="both"/>
        <w:rPr>
          <w:rFonts w:asciiTheme="majorHAnsi" w:eastAsia="Cambria" w:hAnsiTheme="majorHAnsi" w:cs="Cambria"/>
        </w:rPr>
      </w:pPr>
      <w:r w:rsidRPr="002A231A">
        <w:rPr>
          <w:rFonts w:asciiTheme="majorHAnsi" w:eastAsia="Cambria" w:hAnsiTheme="majorHAnsi" w:cs="Cambria"/>
          <w:b/>
        </w:rPr>
        <w:t>Di Hoà Viên (Cung điện mùa hè)</w:t>
      </w:r>
      <w:r w:rsidRPr="002A231A">
        <w:rPr>
          <w:rFonts w:asciiTheme="majorHAnsi" w:eastAsia="Cambria" w:hAnsiTheme="majorHAnsi" w:cs="Cambria"/>
        </w:rPr>
        <w:t xml:space="preserve"> - nằm ở ngoại ô phía tây bắc Bắc Kinh, Trung Quốc. Là khu vui chơi giải trí nổi tiếng dành riêng cho hoàng gia và là nơi nghỉ dưỡng của Từ Hy thái hậu. Hiện nay là đại diện quan trọng của di sản văn hóa nổi tiếng thế giới vì vẻ đẹp độc đáo và ý nghĩa lịch sử và văn hóa phong phú.</w:t>
      </w:r>
    </w:p>
    <w:p w14:paraId="02475A8B" w14:textId="77777777" w:rsidR="00480717" w:rsidRPr="002A231A" w:rsidRDefault="00000000">
      <w:pPr>
        <w:ind w:left="660" w:hanging="660"/>
        <w:jc w:val="both"/>
        <w:rPr>
          <w:rFonts w:asciiTheme="majorHAnsi" w:eastAsia="Cambria" w:hAnsiTheme="majorHAnsi" w:cs="Cambria"/>
          <w:color w:val="000000"/>
        </w:rPr>
      </w:pPr>
      <w:r w:rsidRPr="002A231A">
        <w:rPr>
          <w:rFonts w:asciiTheme="majorHAnsi" w:eastAsia="Cambria" w:hAnsiTheme="majorHAnsi" w:cs="Cambria"/>
        </w:rPr>
        <w:t>Trưa</w:t>
      </w:r>
      <w:r w:rsidRPr="002A231A">
        <w:rPr>
          <w:rFonts w:asciiTheme="majorHAnsi" w:eastAsia="Cambria" w:hAnsiTheme="majorHAnsi" w:cs="Cambria"/>
        </w:rPr>
        <w:tab/>
      </w:r>
      <w:r w:rsidRPr="002A231A">
        <w:rPr>
          <w:rFonts w:asciiTheme="majorHAnsi" w:eastAsia="Cambria" w:hAnsiTheme="majorHAnsi" w:cs="Cambria"/>
          <w:color w:val="000000"/>
        </w:rPr>
        <w:t>Đoàn dùng bữa trưa tại nhà hàng địa phương. Sau đó tiếp tục tham quan:</w:t>
      </w:r>
    </w:p>
    <w:p w14:paraId="066941C5" w14:textId="77777777" w:rsidR="00480717" w:rsidRPr="002A231A"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ind w:left="660" w:hanging="376"/>
        <w:jc w:val="both"/>
        <w:rPr>
          <w:rFonts w:asciiTheme="majorHAnsi" w:eastAsia="Cambria" w:hAnsiTheme="majorHAnsi" w:cs="Cambria"/>
        </w:rPr>
      </w:pPr>
      <w:r w:rsidRPr="002A231A">
        <w:rPr>
          <w:rFonts w:asciiTheme="majorHAnsi" w:eastAsia="Cambria" w:hAnsiTheme="majorHAnsi" w:cs="Cambria"/>
        </w:rPr>
        <w:t xml:space="preserve">Tham quan và </w:t>
      </w:r>
      <w:r w:rsidRPr="002A231A">
        <w:rPr>
          <w:rFonts w:asciiTheme="majorHAnsi" w:eastAsia="Cambria" w:hAnsiTheme="majorHAnsi" w:cs="Cambria"/>
          <w:highlight w:val="white"/>
        </w:rPr>
        <w:t>mua sắm tại</w:t>
      </w:r>
      <w:r w:rsidRPr="002A231A">
        <w:rPr>
          <w:rFonts w:asciiTheme="majorHAnsi" w:eastAsia="Cambria" w:hAnsiTheme="majorHAnsi" w:cs="Cambria"/>
          <w:b/>
          <w:highlight w:val="white"/>
        </w:rPr>
        <w:t xml:space="preserve"> Vương Phủ Tỉnh</w:t>
      </w:r>
      <w:r w:rsidRPr="002A231A">
        <w:rPr>
          <w:rFonts w:asciiTheme="majorHAnsi" w:eastAsia="Cambria" w:hAnsiTheme="majorHAnsi" w:cs="Cambria"/>
          <w:color w:val="4F81BD"/>
          <w:highlight w:val="white"/>
        </w:rPr>
        <w:t xml:space="preserve"> </w:t>
      </w:r>
      <w:r w:rsidRPr="002A231A">
        <w:rPr>
          <w:rFonts w:asciiTheme="majorHAnsi" w:eastAsia="Cambria" w:hAnsiTheme="majorHAnsi" w:cs="Cambria"/>
          <w:highlight w:val="white"/>
        </w:rPr>
        <w:t>là con phố thương mại có lịch sử hàng trăm năm và được mệnh danh là “Phố Vàng” ở Bắc Kinh.</w:t>
      </w:r>
    </w:p>
    <w:p w14:paraId="0F0CC9AF" w14:textId="77777777" w:rsidR="00480717" w:rsidRPr="002A231A" w:rsidRDefault="00000000">
      <w:pPr>
        <w:ind w:left="660" w:hanging="660"/>
        <w:jc w:val="both"/>
        <w:rPr>
          <w:rFonts w:asciiTheme="majorHAnsi" w:eastAsia="Cambria" w:hAnsiTheme="majorHAnsi" w:cs="Cambria"/>
        </w:rPr>
      </w:pPr>
      <w:r w:rsidRPr="002A231A">
        <w:rPr>
          <w:rFonts w:asciiTheme="majorHAnsi" w:eastAsia="Cambria" w:hAnsiTheme="majorHAnsi" w:cs="Cambria"/>
        </w:rPr>
        <w:t>Tối</w:t>
      </w:r>
      <w:r w:rsidRPr="002A231A">
        <w:rPr>
          <w:rFonts w:asciiTheme="majorHAnsi" w:eastAsia="Cambria" w:hAnsiTheme="majorHAnsi" w:cs="Cambria"/>
        </w:rPr>
        <w:tab/>
        <w:t>Quý khách dùng bữa tối tại nhà hàng địa phương.</w:t>
      </w:r>
      <w:r w:rsidRPr="002A231A">
        <w:rPr>
          <w:rFonts w:asciiTheme="majorHAnsi" w:eastAsia="Cambria" w:hAnsiTheme="majorHAnsi" w:cs="Cambria"/>
        </w:rPr>
        <w:tab/>
      </w:r>
    </w:p>
    <w:p w14:paraId="78A201FF" w14:textId="77777777" w:rsidR="00480717" w:rsidRPr="002A231A" w:rsidRDefault="00000000">
      <w:pPr>
        <w:pBdr>
          <w:top w:val="none" w:sz="0" w:space="0" w:color="000000"/>
          <w:left w:val="none" w:sz="0" w:space="0" w:color="000000"/>
          <w:bottom w:val="none" w:sz="0" w:space="0" w:color="000000"/>
          <w:right w:val="none" w:sz="0" w:space="0" w:color="000000"/>
          <w:between w:val="none" w:sz="0" w:space="0" w:color="000000"/>
        </w:pBdr>
        <w:ind w:left="660"/>
        <w:jc w:val="both"/>
        <w:rPr>
          <w:rFonts w:asciiTheme="majorHAnsi" w:eastAsia="Cambria" w:hAnsiTheme="majorHAnsi" w:cs="Cambria"/>
          <w:color w:val="000000"/>
        </w:rPr>
      </w:pPr>
      <w:r w:rsidRPr="002A231A">
        <w:rPr>
          <w:rFonts w:asciiTheme="majorHAnsi" w:eastAsia="Cambria" w:hAnsiTheme="majorHAnsi" w:cs="Cambria"/>
          <w:color w:val="000000"/>
        </w:rPr>
        <w:t>Sau bữa tối, xe đưa đoàn về nhận phòng khách sạn</w:t>
      </w:r>
      <w:r w:rsidRPr="002A231A">
        <w:rPr>
          <w:rFonts w:asciiTheme="majorHAnsi" w:eastAsia="Cambria" w:hAnsiTheme="majorHAnsi" w:cs="Cambria"/>
          <w:b/>
          <w:i/>
          <w:color w:val="000000"/>
        </w:rPr>
        <w:t xml:space="preserve"> khách sạn </w:t>
      </w:r>
      <w:r w:rsidRPr="002A231A">
        <w:rPr>
          <w:rFonts w:asciiTheme="majorHAnsi" w:eastAsia="Cambria" w:hAnsiTheme="majorHAnsi" w:cs="Cambria"/>
          <w:b/>
          <w:i/>
        </w:rPr>
        <w:t>Palace</w:t>
      </w:r>
      <w:r w:rsidRPr="002A231A">
        <w:rPr>
          <w:rFonts w:asciiTheme="majorHAnsi" w:eastAsia="Cambria" w:hAnsiTheme="majorHAnsi" w:cs="Cambria"/>
          <w:b/>
          <w:i/>
          <w:color w:val="000000"/>
        </w:rPr>
        <w:t xml:space="preserve"> Hotel Beijing (hoặc khách sạn tương đương)</w:t>
      </w:r>
      <w:r w:rsidRPr="002A231A">
        <w:rPr>
          <w:rFonts w:asciiTheme="majorHAnsi" w:eastAsia="Cambria" w:hAnsiTheme="majorHAnsi" w:cs="Cambria"/>
          <w:color w:val="000000"/>
        </w:rPr>
        <w:t xml:space="preserve">. Quý khách tự do nghỉ ngơi và khám phá thành phố </w:t>
      </w:r>
      <w:r w:rsidRPr="002A231A">
        <w:rPr>
          <w:rFonts w:asciiTheme="majorHAnsi" w:eastAsia="Cambria" w:hAnsiTheme="majorHAnsi" w:cs="Cambria"/>
          <w:b/>
          <w:color w:val="000000"/>
        </w:rPr>
        <w:t xml:space="preserve">Bắc Kinh </w:t>
      </w:r>
      <w:r w:rsidRPr="002A231A">
        <w:rPr>
          <w:rFonts w:asciiTheme="majorHAnsi" w:eastAsia="Cambria" w:hAnsiTheme="majorHAnsi" w:cs="Cambria"/>
          <w:color w:val="000000"/>
        </w:rPr>
        <w:t xml:space="preserve">về đêm. </w:t>
      </w:r>
    </w:p>
    <w:p w14:paraId="7A3396DF" w14:textId="7339F719" w:rsidR="00480717" w:rsidRPr="002A231A" w:rsidRDefault="00480717">
      <w:pPr>
        <w:pBdr>
          <w:top w:val="none" w:sz="0" w:space="0" w:color="000000"/>
          <w:left w:val="none" w:sz="0" w:space="0" w:color="000000"/>
          <w:bottom w:val="none" w:sz="0" w:space="0" w:color="000000"/>
          <w:right w:val="none" w:sz="0" w:space="0" w:color="000000"/>
          <w:between w:val="none" w:sz="0" w:space="0" w:color="000000"/>
        </w:pBdr>
        <w:spacing w:line="312" w:lineRule="auto"/>
        <w:jc w:val="both"/>
        <w:rPr>
          <w:rFonts w:asciiTheme="majorHAnsi" w:eastAsia="Cambria" w:hAnsiTheme="majorHAnsi" w:cs="Cambria"/>
          <w:color w:val="000000"/>
        </w:rPr>
      </w:pPr>
    </w:p>
    <w:p w14:paraId="1E895354" w14:textId="55625920" w:rsidR="002A231A" w:rsidRPr="002A231A" w:rsidRDefault="002A231A" w:rsidP="002A231A">
      <w:pPr>
        <w:shd w:val="clear" w:color="auto" w:fill="FF0000"/>
        <w:ind w:left="660" w:hanging="660"/>
        <w:jc w:val="both"/>
        <w:rPr>
          <w:rFonts w:asciiTheme="majorHAnsi" w:eastAsia="Cambria" w:hAnsiTheme="majorHAnsi" w:cs="Cambria"/>
          <w:b/>
          <w:bCs/>
          <w:color w:val="FFFFFF" w:themeColor="background1"/>
        </w:rPr>
      </w:pPr>
      <w:r w:rsidRPr="002A231A">
        <w:rPr>
          <w:rFonts w:asciiTheme="majorHAnsi" w:eastAsia="Cambria" w:hAnsiTheme="majorHAnsi" w:cs="Cambria"/>
          <w:color w:val="000000"/>
        </w:rPr>
        <w:drawing>
          <wp:anchor distT="0" distB="0" distL="114300" distR="114300" simplePos="0" relativeHeight="251661312" behindDoc="0" locked="0" layoutInCell="1" allowOverlap="1" wp14:anchorId="397EFC44" wp14:editId="1BFB1884">
            <wp:simplePos x="0" y="0"/>
            <wp:positionH relativeFrom="column">
              <wp:posOffset>10795</wp:posOffset>
            </wp:positionH>
            <wp:positionV relativeFrom="paragraph">
              <wp:posOffset>186055</wp:posOffset>
            </wp:positionV>
            <wp:extent cx="6167755" cy="1471295"/>
            <wp:effectExtent l="0" t="0" r="4445" b="0"/>
            <wp:wrapSquare wrapText="bothSides"/>
            <wp:docPr id="1881480056" name="Hình ảnh 1" descr="Ảnh có chứa cảnh tầm rộng, tòa nhà, Nhiếp ảnh trên không, toàn cả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480056" name="Hình ảnh 1" descr="Ảnh có chứa cảnh tầm rộng, tòa nhà, Nhiếp ảnh trên không, toàn cảnh&#10;&#10;Nội dung do AI tạo ra có thể không chính xác."/>
                    <pic:cNvPicPr/>
                  </pic:nvPicPr>
                  <pic:blipFill>
                    <a:blip r:embed="rId10">
                      <a:extLst>
                        <a:ext uri="{28A0092B-C50C-407E-A947-70E740481C1C}">
                          <a14:useLocalDpi xmlns:a14="http://schemas.microsoft.com/office/drawing/2010/main" val="0"/>
                        </a:ext>
                      </a:extLst>
                    </a:blip>
                    <a:stretch>
                      <a:fillRect/>
                    </a:stretch>
                  </pic:blipFill>
                  <pic:spPr>
                    <a:xfrm>
                      <a:off x="0" y="0"/>
                      <a:ext cx="6167755" cy="1471295"/>
                    </a:xfrm>
                    <a:prstGeom prst="rect">
                      <a:avLst/>
                    </a:prstGeom>
                  </pic:spPr>
                </pic:pic>
              </a:graphicData>
            </a:graphic>
          </wp:anchor>
        </w:drawing>
      </w:r>
      <w:r w:rsidRPr="002A231A">
        <w:rPr>
          <w:rFonts w:asciiTheme="majorHAnsi" w:eastAsia="Cambria" w:hAnsiTheme="majorHAnsi" w:cs="Cambria"/>
          <w:b/>
          <w:bCs/>
          <w:color w:val="FFFFFF" w:themeColor="background1"/>
        </w:rPr>
        <w:t>NGÀY 02:  QUẢNG TRƯỜNG THIÊN AN MÔN –  TỬ CẤM THÀNH</w:t>
      </w:r>
      <w:r w:rsidRPr="002A231A">
        <w:rPr>
          <w:rFonts w:asciiTheme="majorHAnsi" w:eastAsia="Cambria" w:hAnsiTheme="majorHAnsi" w:cs="Cambria"/>
          <w:b/>
          <w:bCs/>
          <w:color w:val="FFFFFF" w:themeColor="background1"/>
        </w:rPr>
        <w:tab/>
        <w:t>(Ăn sáng/trưa/ tối)</w:t>
      </w:r>
    </w:p>
    <w:p w14:paraId="43C7F484" w14:textId="0F373E6B" w:rsidR="002A231A" w:rsidRDefault="002A231A">
      <w:pPr>
        <w:ind w:left="660" w:hanging="660"/>
        <w:jc w:val="both"/>
        <w:rPr>
          <w:rFonts w:asciiTheme="majorHAnsi" w:eastAsia="Cambria" w:hAnsiTheme="majorHAnsi" w:cs="Cambria"/>
          <w:color w:val="000000"/>
        </w:rPr>
      </w:pPr>
    </w:p>
    <w:p w14:paraId="4F078C44" w14:textId="3E1EEF1D" w:rsidR="00480717" w:rsidRPr="002A231A" w:rsidRDefault="00000000">
      <w:pPr>
        <w:ind w:left="660" w:hanging="660"/>
        <w:jc w:val="both"/>
        <w:rPr>
          <w:rFonts w:asciiTheme="majorHAnsi" w:eastAsia="Cambria" w:hAnsiTheme="majorHAnsi" w:cs="Cambria"/>
        </w:rPr>
      </w:pPr>
      <w:r w:rsidRPr="002A231A">
        <w:rPr>
          <w:rFonts w:asciiTheme="majorHAnsi" w:eastAsia="Cambria" w:hAnsiTheme="majorHAnsi" w:cs="Cambria"/>
          <w:color w:val="000000"/>
        </w:rPr>
        <w:t>Sáng</w:t>
      </w:r>
      <w:r w:rsidRPr="002A231A">
        <w:rPr>
          <w:rFonts w:asciiTheme="majorHAnsi" w:eastAsia="Cambria" w:hAnsiTheme="majorHAnsi" w:cs="Cambria"/>
          <w:color w:val="000000"/>
        </w:rPr>
        <w:tab/>
        <w:t xml:space="preserve">Quý khách dùng bữa sáng tại khách sạn. </w:t>
      </w:r>
      <w:r w:rsidRPr="002A231A">
        <w:rPr>
          <w:rFonts w:asciiTheme="majorHAnsi" w:eastAsia="Cambria" w:hAnsiTheme="majorHAnsi" w:cs="Cambria"/>
        </w:rPr>
        <w:t>Sau bữa sáng đoàn khởi hành tham quan:</w:t>
      </w:r>
    </w:p>
    <w:p w14:paraId="6F9CDBD3" w14:textId="77777777" w:rsidR="00480717" w:rsidRPr="002A231A"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line="259" w:lineRule="auto"/>
        <w:jc w:val="both"/>
        <w:rPr>
          <w:rFonts w:asciiTheme="majorHAnsi" w:eastAsia="Cambria" w:hAnsiTheme="majorHAnsi" w:cs="Cambria"/>
          <w:color w:val="000000"/>
        </w:rPr>
      </w:pPr>
      <w:r w:rsidRPr="002A231A">
        <w:rPr>
          <w:rFonts w:asciiTheme="majorHAnsi" w:eastAsia="Cambria" w:hAnsiTheme="majorHAnsi" w:cs="Cambria"/>
          <w:b/>
          <w:color w:val="000000"/>
        </w:rPr>
        <w:t xml:space="preserve">Quảng Trường Thiên An Môn - </w:t>
      </w:r>
      <w:r w:rsidRPr="002A231A">
        <w:rPr>
          <w:rFonts w:asciiTheme="majorHAnsi" w:eastAsia="Cambria" w:hAnsiTheme="majorHAnsi" w:cs="Cambria"/>
          <w:color w:val="000000"/>
        </w:rPr>
        <w:t xml:space="preserve">Trung tâm chính trị của Bắc Kinh với </w:t>
      </w:r>
      <w:r w:rsidRPr="002A231A">
        <w:rPr>
          <w:rFonts w:asciiTheme="majorHAnsi" w:eastAsia="Cambria" w:hAnsiTheme="majorHAnsi" w:cs="Cambria"/>
          <w:b/>
          <w:i/>
          <w:color w:val="000000"/>
        </w:rPr>
        <w:t>Đại Lễ Đường, Lăng Mao Chủ Tịch, Tượng đài anh hùng liệt sỹ</w:t>
      </w:r>
      <w:r w:rsidRPr="002A231A">
        <w:rPr>
          <w:rFonts w:asciiTheme="majorHAnsi" w:eastAsia="Cambria" w:hAnsiTheme="majorHAnsi" w:cs="Cambria"/>
          <w:color w:val="000000"/>
        </w:rPr>
        <w:t xml:space="preserve">, là một quảng trường lớn nhất của Trung Quốc và nó thuộc trung tâm của thủ đô Bắc Kinh. Quảng trường này được đặt theo tên của cổng thành Thiên An Môn– cổng thành phía Bắc của thủ đô với sức chứa lớn có thể lên tới 20000 người tham gia, nơi đây đã diễn ra nhiều sự kiện quan trọng của Trung Quốc. </w:t>
      </w:r>
    </w:p>
    <w:p w14:paraId="6FAA26A9" w14:textId="77777777" w:rsidR="00480717" w:rsidRPr="002A231A"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160" w:line="259" w:lineRule="auto"/>
        <w:jc w:val="both"/>
        <w:rPr>
          <w:rFonts w:asciiTheme="majorHAnsi" w:eastAsia="Cambria" w:hAnsiTheme="majorHAnsi" w:cs="Cambria"/>
          <w:i/>
          <w:color w:val="000000"/>
        </w:rPr>
      </w:pPr>
      <w:r w:rsidRPr="002A231A">
        <w:rPr>
          <w:rFonts w:asciiTheme="majorHAnsi" w:eastAsia="Cambria" w:hAnsiTheme="majorHAnsi" w:cs="Cambria"/>
          <w:b/>
          <w:color w:val="000000"/>
        </w:rPr>
        <w:t>Cố Cung (Tử Cấm Thành)</w:t>
      </w:r>
      <w:r w:rsidRPr="002A231A">
        <w:rPr>
          <w:rFonts w:asciiTheme="majorHAnsi" w:eastAsia="Cambria" w:hAnsiTheme="majorHAnsi" w:cs="Cambria"/>
          <w:color w:val="000000"/>
        </w:rPr>
        <w:t xml:space="preserve"> với 9999 gian điện nguy nga tráng lệ lớn nhất thế giớ</w:t>
      </w:r>
      <w:r w:rsidRPr="002A231A">
        <w:rPr>
          <w:rFonts w:asciiTheme="majorHAnsi" w:eastAsia="Cambria" w:hAnsiTheme="majorHAnsi" w:cs="Cambria"/>
          <w:i/>
          <w:color w:val="000000"/>
        </w:rPr>
        <w:t>i (Do Vào Mùa cao điểm, trường hợp không thể tham quan Cố Cung (Tử Cấm Thành) – Xe sẽ đưa quý khách tham quan Cung Vương Phủ hoặc Thiên Đàn).</w:t>
      </w:r>
    </w:p>
    <w:p w14:paraId="6D9A08B8" w14:textId="77777777" w:rsidR="00480717" w:rsidRPr="002A231A" w:rsidRDefault="00000000">
      <w:pPr>
        <w:ind w:left="660" w:hanging="660"/>
        <w:jc w:val="both"/>
        <w:rPr>
          <w:rFonts w:asciiTheme="majorHAnsi" w:eastAsia="Cambria" w:hAnsiTheme="majorHAnsi" w:cs="Cambria"/>
          <w:color w:val="000000"/>
        </w:rPr>
      </w:pPr>
      <w:r w:rsidRPr="002A231A">
        <w:rPr>
          <w:rFonts w:asciiTheme="majorHAnsi" w:eastAsia="Cambria" w:hAnsiTheme="majorHAnsi" w:cs="Cambria"/>
          <w:color w:val="000000"/>
        </w:rPr>
        <w:t>Trưa</w:t>
      </w:r>
      <w:r w:rsidRPr="002A231A">
        <w:rPr>
          <w:rFonts w:asciiTheme="majorHAnsi" w:eastAsia="Cambria" w:hAnsiTheme="majorHAnsi" w:cs="Cambria"/>
          <w:color w:val="000000"/>
        </w:rPr>
        <w:tab/>
        <w:t>Đoàn dùng bữa trưa tại nhà hàng địa phương.</w:t>
      </w:r>
    </w:p>
    <w:p w14:paraId="494D6744" w14:textId="77777777" w:rsidR="00480717" w:rsidRPr="002A231A" w:rsidRDefault="00000000">
      <w:pPr>
        <w:pBdr>
          <w:top w:val="none" w:sz="0" w:space="0" w:color="000000"/>
          <w:left w:val="none" w:sz="0" w:space="0" w:color="000000"/>
          <w:bottom w:val="none" w:sz="0" w:space="0" w:color="000000"/>
          <w:right w:val="none" w:sz="0" w:space="0" w:color="000000"/>
          <w:between w:val="none" w:sz="0" w:space="0" w:color="000000"/>
        </w:pBdr>
        <w:ind w:left="660"/>
        <w:jc w:val="both"/>
        <w:rPr>
          <w:rFonts w:asciiTheme="majorHAnsi" w:eastAsia="Cambria" w:hAnsiTheme="majorHAnsi" w:cs="Cambria"/>
          <w:color w:val="000000"/>
        </w:rPr>
      </w:pPr>
      <w:r w:rsidRPr="002A231A">
        <w:rPr>
          <w:rFonts w:asciiTheme="majorHAnsi" w:eastAsia="Cambria" w:hAnsiTheme="majorHAnsi" w:cs="Cambria"/>
          <w:color w:val="000000"/>
        </w:rPr>
        <w:t>Sau bữa trưa, đoàn tham quan:</w:t>
      </w:r>
    </w:p>
    <w:p w14:paraId="397F6F40" w14:textId="77777777" w:rsidR="00480717" w:rsidRPr="002A231A"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59" w:lineRule="auto"/>
        <w:ind w:left="720"/>
        <w:jc w:val="both"/>
        <w:rPr>
          <w:rFonts w:asciiTheme="majorHAnsi" w:eastAsia="Cambria" w:hAnsiTheme="majorHAnsi" w:cs="Cambria"/>
          <w:color w:val="000000"/>
        </w:rPr>
      </w:pPr>
      <w:r w:rsidRPr="002A231A">
        <w:rPr>
          <w:rFonts w:asciiTheme="majorHAnsi" w:eastAsia="Cambria" w:hAnsiTheme="majorHAnsi" w:cs="Cambria"/>
          <w:color w:val="000000"/>
        </w:rPr>
        <w:t xml:space="preserve">Quý khách tham quan, </w:t>
      </w:r>
      <w:r w:rsidRPr="002A231A">
        <w:rPr>
          <w:rFonts w:asciiTheme="majorHAnsi" w:eastAsia="Cambria" w:hAnsiTheme="majorHAnsi" w:cs="Cambria"/>
          <w:b/>
          <w:color w:val="000000"/>
        </w:rPr>
        <w:t>mua sắm tại trung tâm triển lãm đá quý, Ngọc phỉ thúy.</w:t>
      </w:r>
    </w:p>
    <w:p w14:paraId="68DBB207" w14:textId="77777777" w:rsidR="00480717" w:rsidRPr="002A231A"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59" w:lineRule="auto"/>
        <w:ind w:left="720"/>
        <w:jc w:val="both"/>
        <w:rPr>
          <w:rFonts w:asciiTheme="majorHAnsi" w:eastAsia="Cambria" w:hAnsiTheme="majorHAnsi" w:cs="Cambria"/>
          <w:color w:val="000000"/>
        </w:rPr>
      </w:pPr>
      <w:r w:rsidRPr="002A231A">
        <w:rPr>
          <w:rFonts w:asciiTheme="majorHAnsi" w:eastAsia="Cambria" w:hAnsiTheme="majorHAnsi" w:cs="Cambria"/>
          <w:b/>
          <w:color w:val="000000"/>
        </w:rPr>
        <w:lastRenderedPageBreak/>
        <w:t xml:space="preserve">Sân vận động Tổ Chim </w:t>
      </w:r>
      <w:r w:rsidRPr="002A231A">
        <w:rPr>
          <w:rFonts w:asciiTheme="majorHAnsi" w:eastAsia="Cambria" w:hAnsiTheme="majorHAnsi" w:cs="Cambria"/>
          <w:i/>
          <w:color w:val="000000"/>
        </w:rPr>
        <w:t>(ngoại quan)</w:t>
      </w:r>
      <w:r w:rsidRPr="002A231A">
        <w:rPr>
          <w:rFonts w:asciiTheme="majorHAnsi" w:eastAsia="Cambria" w:hAnsiTheme="majorHAnsi" w:cs="Cambria"/>
          <w:b/>
          <w:color w:val="000000"/>
        </w:rPr>
        <w:t xml:space="preserve"> </w:t>
      </w:r>
      <w:r w:rsidRPr="002A231A">
        <w:rPr>
          <w:rFonts w:asciiTheme="majorHAnsi" w:eastAsia="Cambria" w:hAnsiTheme="majorHAnsi" w:cs="Cambria"/>
          <w:color w:val="000000"/>
        </w:rPr>
        <w:t>là công trình có quy mô hoành tráng hàng đầu tại Bắc Kinh, Trung Quốc. Nổi tiếng với lối kiến trúc độc đáo nhanh chóng trở thành điểm tham quan thu hút sự chú ý của du khách.</w:t>
      </w:r>
    </w:p>
    <w:p w14:paraId="4F49B732" w14:textId="77777777" w:rsidR="00480717" w:rsidRPr="002A231A"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59" w:lineRule="auto"/>
        <w:ind w:left="720"/>
        <w:jc w:val="both"/>
        <w:rPr>
          <w:rFonts w:asciiTheme="majorHAnsi" w:eastAsia="Cambria" w:hAnsiTheme="majorHAnsi" w:cs="Cambria"/>
          <w:color w:val="000000"/>
        </w:rPr>
      </w:pPr>
      <w:r w:rsidRPr="002A231A">
        <w:rPr>
          <w:rFonts w:asciiTheme="majorHAnsi" w:eastAsia="Cambria" w:hAnsiTheme="majorHAnsi" w:cs="Cambria"/>
          <w:b/>
          <w:color w:val="000000"/>
        </w:rPr>
        <w:t>Thủy Lập Phương</w:t>
      </w:r>
      <w:r w:rsidRPr="002A231A">
        <w:rPr>
          <w:rFonts w:asciiTheme="majorHAnsi" w:eastAsia="Cambria" w:hAnsiTheme="majorHAnsi" w:cs="Cambria"/>
          <w:i/>
          <w:color w:val="000000"/>
        </w:rPr>
        <w:t xml:space="preserve"> (ngoại quan)</w:t>
      </w:r>
      <w:r w:rsidRPr="002A231A">
        <w:rPr>
          <w:rFonts w:asciiTheme="majorHAnsi" w:eastAsia="Cambria" w:hAnsiTheme="majorHAnsi" w:cs="Cambria"/>
          <w:b/>
          <w:color w:val="000000"/>
        </w:rPr>
        <w:t xml:space="preserve"> </w:t>
      </w:r>
      <w:r w:rsidRPr="002A231A">
        <w:rPr>
          <w:rFonts w:asciiTheme="majorHAnsi" w:eastAsia="Cambria" w:hAnsiTheme="majorHAnsi" w:cs="Cambria"/>
          <w:color w:val="000000"/>
        </w:rPr>
        <w:t>là</w:t>
      </w:r>
      <w:r w:rsidRPr="002A231A">
        <w:rPr>
          <w:rFonts w:asciiTheme="majorHAnsi" w:eastAsia="Cambria" w:hAnsiTheme="majorHAnsi" w:cs="Cambria"/>
          <w:b/>
          <w:color w:val="000000"/>
        </w:rPr>
        <w:t xml:space="preserve"> </w:t>
      </w:r>
      <w:r w:rsidRPr="002A231A">
        <w:rPr>
          <w:rFonts w:asciiTheme="majorHAnsi" w:eastAsia="Cambria" w:hAnsiTheme="majorHAnsi" w:cs="Cambria"/>
          <w:color w:val="000000"/>
        </w:rPr>
        <w:t>trung tâm thể thao dưới nước quốc gia Bắc Kinh.</w:t>
      </w:r>
    </w:p>
    <w:p w14:paraId="5A05CE48" w14:textId="77777777" w:rsidR="00480717" w:rsidRPr="002A231A"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160" w:line="259" w:lineRule="auto"/>
        <w:ind w:left="720"/>
        <w:jc w:val="both"/>
        <w:rPr>
          <w:rFonts w:asciiTheme="majorHAnsi" w:eastAsia="Cambria" w:hAnsiTheme="majorHAnsi" w:cs="Cambria"/>
          <w:color w:val="000000"/>
        </w:rPr>
      </w:pPr>
      <w:r w:rsidRPr="002A231A">
        <w:rPr>
          <w:rFonts w:asciiTheme="majorHAnsi" w:eastAsia="Cambria" w:hAnsiTheme="majorHAnsi" w:cs="Cambria"/>
          <w:b/>
          <w:color w:val="000000"/>
        </w:rPr>
        <w:t>Tiệm thuốc Đồng Nhân Đường</w:t>
      </w:r>
      <w:r w:rsidRPr="002A231A">
        <w:rPr>
          <w:rFonts w:asciiTheme="majorHAnsi" w:eastAsia="Cambria" w:hAnsiTheme="majorHAnsi" w:cs="Cambria"/>
          <w:color w:val="000000"/>
        </w:rPr>
        <w:t xml:space="preserve"> – Tiệm thuốc nổi tiếng ở TQ, kiểm tra sức khỏe miễn phí.</w:t>
      </w:r>
    </w:p>
    <w:p w14:paraId="2BC7872F" w14:textId="77777777" w:rsidR="00480717" w:rsidRPr="002A231A" w:rsidRDefault="00000000">
      <w:pPr>
        <w:ind w:left="660" w:hanging="660"/>
        <w:jc w:val="both"/>
        <w:rPr>
          <w:rFonts w:asciiTheme="majorHAnsi" w:eastAsia="Cambria" w:hAnsiTheme="majorHAnsi" w:cs="Cambria"/>
        </w:rPr>
      </w:pPr>
      <w:r w:rsidRPr="002A231A">
        <w:rPr>
          <w:rFonts w:asciiTheme="majorHAnsi" w:eastAsia="Cambria" w:hAnsiTheme="majorHAnsi" w:cs="Cambria"/>
        </w:rPr>
        <w:t>Tối</w:t>
      </w:r>
      <w:r w:rsidRPr="002A231A">
        <w:rPr>
          <w:rFonts w:asciiTheme="majorHAnsi" w:eastAsia="Cambria" w:hAnsiTheme="majorHAnsi" w:cs="Cambria"/>
        </w:rPr>
        <w:tab/>
        <w:t>Quý khách dùng bữa tối tại nhà hàng địa phương.</w:t>
      </w:r>
      <w:r w:rsidRPr="002A231A">
        <w:rPr>
          <w:rFonts w:asciiTheme="majorHAnsi" w:eastAsia="Cambria" w:hAnsiTheme="majorHAnsi" w:cs="Cambria"/>
        </w:rPr>
        <w:tab/>
      </w:r>
    </w:p>
    <w:p w14:paraId="2099E68D" w14:textId="77777777" w:rsidR="00480717" w:rsidRPr="002A231A" w:rsidRDefault="00000000">
      <w:pPr>
        <w:pBdr>
          <w:top w:val="none" w:sz="0" w:space="0" w:color="000000"/>
          <w:left w:val="none" w:sz="0" w:space="0" w:color="000000"/>
          <w:bottom w:val="none" w:sz="0" w:space="0" w:color="000000"/>
          <w:right w:val="none" w:sz="0" w:space="0" w:color="000000"/>
          <w:between w:val="none" w:sz="0" w:space="0" w:color="000000"/>
        </w:pBdr>
        <w:ind w:left="660"/>
        <w:jc w:val="both"/>
        <w:rPr>
          <w:rFonts w:asciiTheme="majorHAnsi" w:eastAsia="Cambria" w:hAnsiTheme="majorHAnsi" w:cs="Cambria"/>
          <w:color w:val="000000"/>
        </w:rPr>
      </w:pPr>
      <w:r w:rsidRPr="002A231A">
        <w:rPr>
          <w:rFonts w:asciiTheme="majorHAnsi" w:eastAsia="Cambria" w:hAnsiTheme="majorHAnsi" w:cs="Cambria"/>
          <w:color w:val="000000"/>
        </w:rPr>
        <w:t xml:space="preserve">Sau bữa tối, xe đưa đoàn về nhận phòng khách sạn </w:t>
      </w:r>
      <w:r w:rsidRPr="002A231A">
        <w:rPr>
          <w:rFonts w:asciiTheme="majorHAnsi" w:eastAsia="Cambria" w:hAnsiTheme="majorHAnsi" w:cs="Cambria"/>
          <w:b/>
          <w:i/>
          <w:highlight w:val="white"/>
        </w:rPr>
        <w:t>Palace Hotel Beijing (hoặc khách sạn tương đương)</w:t>
      </w:r>
      <w:r w:rsidRPr="002A231A">
        <w:rPr>
          <w:rFonts w:asciiTheme="majorHAnsi" w:eastAsia="Cambria" w:hAnsiTheme="majorHAnsi" w:cs="Cambria"/>
          <w:color w:val="000000"/>
        </w:rPr>
        <w:t>.</w:t>
      </w:r>
      <w:r w:rsidRPr="002A231A">
        <w:rPr>
          <w:rFonts w:asciiTheme="majorHAnsi" w:eastAsia="Cambria" w:hAnsiTheme="majorHAnsi" w:cs="Cambria"/>
          <w:color w:val="000000"/>
          <w:sz w:val="18"/>
          <w:szCs w:val="18"/>
        </w:rPr>
        <w:t xml:space="preserve"> </w:t>
      </w:r>
      <w:r w:rsidRPr="002A231A">
        <w:rPr>
          <w:rFonts w:asciiTheme="majorHAnsi" w:eastAsia="Cambria" w:hAnsiTheme="majorHAnsi" w:cs="Cambria"/>
          <w:color w:val="000000"/>
        </w:rPr>
        <w:t xml:space="preserve">Quý khách tự do nghỉ ngơi và khám phá thành phố </w:t>
      </w:r>
      <w:r w:rsidRPr="002A231A">
        <w:rPr>
          <w:rFonts w:asciiTheme="majorHAnsi" w:eastAsia="Cambria" w:hAnsiTheme="majorHAnsi" w:cs="Cambria"/>
          <w:b/>
          <w:color w:val="000000"/>
        </w:rPr>
        <w:t xml:space="preserve">Bắc Kinh </w:t>
      </w:r>
      <w:r w:rsidRPr="002A231A">
        <w:rPr>
          <w:rFonts w:asciiTheme="majorHAnsi" w:eastAsia="Cambria" w:hAnsiTheme="majorHAnsi" w:cs="Cambria"/>
          <w:color w:val="000000"/>
        </w:rPr>
        <w:t xml:space="preserve">về đêm. </w:t>
      </w:r>
    </w:p>
    <w:p w14:paraId="533F299D" w14:textId="77777777" w:rsidR="00480717" w:rsidRPr="002A231A" w:rsidRDefault="00480717">
      <w:pPr>
        <w:spacing w:line="312" w:lineRule="auto"/>
        <w:jc w:val="left"/>
        <w:rPr>
          <w:rFonts w:asciiTheme="majorHAnsi" w:eastAsia="Cambria" w:hAnsiTheme="majorHAnsi" w:cs="Cambria"/>
        </w:rPr>
      </w:pPr>
    </w:p>
    <w:p w14:paraId="45A6E28B" w14:textId="0727DC25" w:rsidR="002A231A" w:rsidRPr="002A231A" w:rsidRDefault="002A231A">
      <w:pPr>
        <w:ind w:left="708" w:hanging="708"/>
        <w:jc w:val="both"/>
        <w:rPr>
          <w:rFonts w:asciiTheme="majorHAnsi" w:eastAsia="Cambria" w:hAnsiTheme="majorHAnsi" w:cs="Cambria"/>
          <w:b/>
          <w:bCs/>
        </w:rPr>
      </w:pPr>
      <w:r w:rsidRPr="002A231A">
        <w:rPr>
          <w:rFonts w:asciiTheme="majorHAnsi" w:eastAsia="Cambria" w:hAnsiTheme="majorHAnsi" w:cs="Cambria"/>
          <w:noProof/>
        </w:rPr>
        <w:drawing>
          <wp:anchor distT="0" distB="0" distL="114300" distR="114300" simplePos="0" relativeHeight="251662336" behindDoc="0" locked="0" layoutInCell="1" allowOverlap="1" wp14:anchorId="1419AAAC" wp14:editId="7A2AE1A5">
            <wp:simplePos x="0" y="0"/>
            <wp:positionH relativeFrom="column">
              <wp:posOffset>-12065</wp:posOffset>
            </wp:positionH>
            <wp:positionV relativeFrom="paragraph">
              <wp:posOffset>179705</wp:posOffset>
            </wp:positionV>
            <wp:extent cx="6165215" cy="1422400"/>
            <wp:effectExtent l="0" t="0" r="6985" b="6350"/>
            <wp:wrapSquare wrapText="bothSides"/>
            <wp:docPr id="2040592505" name="image2.png" descr="Ảnh có chứa cảnh tầm rộng, bầu trời, ngoài trời, toàn cảnh&#10;&#10;Nội dung do AI tạo ra có thể không chính xác."/>
            <wp:cNvGraphicFramePr/>
            <a:graphic xmlns:a="http://schemas.openxmlformats.org/drawingml/2006/main">
              <a:graphicData uri="http://schemas.openxmlformats.org/drawingml/2006/picture">
                <pic:pic xmlns:pic="http://schemas.openxmlformats.org/drawingml/2006/picture">
                  <pic:nvPicPr>
                    <pic:cNvPr id="2040592505" name="image2.png" descr="Ảnh có chứa cảnh tầm rộng, bầu trời, ngoài trời, toàn cảnh&#10;&#10;Nội dung do AI tạo ra có thể không chính xác."/>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6165215" cy="1422400"/>
                    </a:xfrm>
                    <a:prstGeom prst="rect">
                      <a:avLst/>
                    </a:prstGeom>
                    <a:ln/>
                  </pic:spPr>
                </pic:pic>
              </a:graphicData>
            </a:graphic>
          </wp:anchor>
        </w:drawing>
      </w:r>
      <w:r w:rsidRPr="002A231A">
        <w:rPr>
          <w:rFonts w:asciiTheme="majorHAnsi" w:eastAsia="Cambria" w:hAnsiTheme="majorHAnsi" w:cs="Cambria"/>
          <w:b/>
          <w:bCs/>
          <w:color w:val="FFFFFF" w:themeColor="background1"/>
          <w:shd w:val="clear" w:color="auto" w:fill="FF0000"/>
        </w:rPr>
        <w:t>NGÀY 03: VẠN LÝ TRƯỜNG THÀNH</w:t>
      </w:r>
      <w:r w:rsidRPr="002A231A">
        <w:rPr>
          <w:rFonts w:asciiTheme="majorHAnsi" w:eastAsia="Cambria" w:hAnsiTheme="majorHAnsi" w:cs="Cambria"/>
          <w:b/>
          <w:bCs/>
          <w:color w:val="FFFFFF" w:themeColor="background1"/>
          <w:shd w:val="clear" w:color="auto" w:fill="FF0000"/>
        </w:rPr>
        <w:tab/>
      </w:r>
      <w:r>
        <w:rPr>
          <w:rFonts w:asciiTheme="majorHAnsi" w:eastAsia="Cambria" w:hAnsiTheme="majorHAnsi" w:cs="Cambria"/>
          <w:b/>
          <w:bCs/>
          <w:color w:val="FFFFFF" w:themeColor="background1"/>
          <w:shd w:val="clear" w:color="auto" w:fill="FF0000"/>
        </w:rPr>
        <w:tab/>
      </w:r>
      <w:r>
        <w:rPr>
          <w:rFonts w:asciiTheme="majorHAnsi" w:eastAsia="Cambria" w:hAnsiTheme="majorHAnsi" w:cs="Cambria"/>
          <w:b/>
          <w:bCs/>
          <w:color w:val="FFFFFF" w:themeColor="background1"/>
          <w:shd w:val="clear" w:color="auto" w:fill="FF0000"/>
        </w:rPr>
        <w:tab/>
      </w:r>
      <w:r>
        <w:rPr>
          <w:rFonts w:asciiTheme="majorHAnsi" w:eastAsia="Cambria" w:hAnsiTheme="majorHAnsi" w:cs="Cambria"/>
          <w:b/>
          <w:bCs/>
          <w:color w:val="FFFFFF" w:themeColor="background1"/>
          <w:shd w:val="clear" w:color="auto" w:fill="FF0000"/>
        </w:rPr>
        <w:tab/>
      </w:r>
      <w:r>
        <w:rPr>
          <w:rFonts w:asciiTheme="majorHAnsi" w:eastAsia="Cambria" w:hAnsiTheme="majorHAnsi" w:cs="Cambria"/>
          <w:b/>
          <w:bCs/>
          <w:color w:val="FFFFFF" w:themeColor="background1"/>
          <w:shd w:val="clear" w:color="auto" w:fill="FF0000"/>
        </w:rPr>
        <w:tab/>
      </w:r>
      <w:r>
        <w:rPr>
          <w:rFonts w:asciiTheme="majorHAnsi" w:eastAsia="Cambria" w:hAnsiTheme="majorHAnsi" w:cs="Cambria"/>
          <w:b/>
          <w:bCs/>
          <w:color w:val="FFFFFF" w:themeColor="background1"/>
          <w:shd w:val="clear" w:color="auto" w:fill="FF0000"/>
        </w:rPr>
        <w:tab/>
      </w:r>
      <w:r>
        <w:rPr>
          <w:rFonts w:asciiTheme="majorHAnsi" w:eastAsia="Cambria" w:hAnsiTheme="majorHAnsi" w:cs="Cambria"/>
          <w:b/>
          <w:bCs/>
          <w:color w:val="FFFFFF" w:themeColor="background1"/>
          <w:shd w:val="clear" w:color="auto" w:fill="FF0000"/>
        </w:rPr>
        <w:tab/>
        <w:t xml:space="preserve">    </w:t>
      </w:r>
      <w:r w:rsidRPr="002A231A">
        <w:rPr>
          <w:rFonts w:asciiTheme="majorHAnsi" w:eastAsia="Cambria" w:hAnsiTheme="majorHAnsi" w:cs="Cambria"/>
          <w:b/>
          <w:bCs/>
          <w:color w:val="FFFFFF" w:themeColor="background1"/>
          <w:shd w:val="clear" w:color="auto" w:fill="FF0000"/>
        </w:rPr>
        <w:t>(Ăn sáng/ trưa)</w:t>
      </w:r>
    </w:p>
    <w:p w14:paraId="2A45E1F0" w14:textId="225CAC6C" w:rsidR="00480717" w:rsidRPr="002A231A" w:rsidRDefault="00000000">
      <w:pPr>
        <w:ind w:left="708" w:hanging="708"/>
        <w:jc w:val="both"/>
        <w:rPr>
          <w:rFonts w:asciiTheme="majorHAnsi" w:eastAsia="Cambria" w:hAnsiTheme="majorHAnsi" w:cs="Cambria"/>
          <w:color w:val="000000"/>
        </w:rPr>
      </w:pPr>
      <w:r w:rsidRPr="002A231A">
        <w:rPr>
          <w:rFonts w:asciiTheme="majorHAnsi" w:eastAsia="Cambria" w:hAnsiTheme="majorHAnsi" w:cs="Cambria"/>
        </w:rPr>
        <w:t>Sáng</w:t>
      </w:r>
      <w:r w:rsidRPr="002A231A">
        <w:rPr>
          <w:rFonts w:asciiTheme="majorHAnsi" w:eastAsia="Cambria" w:hAnsiTheme="majorHAnsi" w:cs="Cambria"/>
        </w:rPr>
        <w:tab/>
        <w:t>Quý khách dùng bữa sáng tại khách sạn. S</w:t>
      </w:r>
      <w:r w:rsidRPr="002A231A">
        <w:rPr>
          <w:rFonts w:asciiTheme="majorHAnsi" w:eastAsia="Cambria" w:hAnsiTheme="majorHAnsi" w:cs="Cambria"/>
          <w:color w:val="000000"/>
        </w:rPr>
        <w:t>au bữa sáng, đoàn khởi hành đi tham quan:</w:t>
      </w:r>
    </w:p>
    <w:p w14:paraId="55F97261" w14:textId="2BC4AD40" w:rsidR="00480717" w:rsidRPr="002A231A" w:rsidRDefault="00000000">
      <w:pPr>
        <w:numPr>
          <w:ilvl w:val="0"/>
          <w:numId w:val="5"/>
        </w:numPr>
        <w:pBdr>
          <w:top w:val="none" w:sz="0" w:space="0" w:color="000000"/>
          <w:left w:val="none" w:sz="0" w:space="0" w:color="000000"/>
          <w:bottom w:val="none" w:sz="0" w:space="0" w:color="000000"/>
          <w:right w:val="none" w:sz="0" w:space="0" w:color="000000"/>
          <w:between w:val="none" w:sz="0" w:space="0" w:color="000000"/>
        </w:pBdr>
        <w:ind w:left="708" w:hanging="425"/>
        <w:jc w:val="both"/>
        <w:rPr>
          <w:rFonts w:asciiTheme="majorHAnsi" w:eastAsia="Cambria" w:hAnsiTheme="majorHAnsi" w:cs="Cambria"/>
        </w:rPr>
      </w:pPr>
      <w:r w:rsidRPr="002A231A">
        <w:rPr>
          <w:rFonts w:asciiTheme="majorHAnsi" w:eastAsia="Cambria" w:hAnsiTheme="majorHAnsi" w:cs="Cambria"/>
          <w:b/>
        </w:rPr>
        <w:t>Vạn Lý Trường Thành Cư Dung Quan</w:t>
      </w:r>
      <w:r w:rsidRPr="002A231A">
        <w:rPr>
          <w:rFonts w:asciiTheme="majorHAnsi" w:eastAsia="Cambria" w:hAnsiTheme="majorHAnsi" w:cs="Cambria"/>
        </w:rPr>
        <w:t xml:space="preserve"> là một trong những đoạn của Vạn Lý Trường Thành, nằm ở huyện Bắc Môn, tỉnh Bắc Kinh, Trung Quốc. Đây là một trong những cửa ải quan trọng nhất của Vạn Lý Trường Thành, được xây dựng vào triều đại Minh với mục đích bảo vệ đất nước khỏi các cuộc xâm lăng từ phương Bắc.</w:t>
      </w:r>
    </w:p>
    <w:p w14:paraId="5DA5C3EF" w14:textId="77777777" w:rsidR="00480717" w:rsidRPr="002A231A" w:rsidRDefault="00000000">
      <w:pPr>
        <w:numPr>
          <w:ilvl w:val="0"/>
          <w:numId w:val="5"/>
        </w:numPr>
        <w:pBdr>
          <w:top w:val="none" w:sz="0" w:space="0" w:color="000000"/>
          <w:left w:val="none" w:sz="0" w:space="0" w:color="000000"/>
          <w:bottom w:val="none" w:sz="0" w:space="0" w:color="000000"/>
          <w:right w:val="none" w:sz="0" w:space="0" w:color="000000"/>
          <w:between w:val="none" w:sz="0" w:space="0" w:color="000000"/>
        </w:pBdr>
        <w:ind w:left="708" w:hanging="425"/>
        <w:jc w:val="both"/>
        <w:rPr>
          <w:rFonts w:asciiTheme="majorHAnsi" w:eastAsia="Cambria" w:hAnsiTheme="majorHAnsi" w:cs="Cambria"/>
        </w:rPr>
      </w:pPr>
      <w:r w:rsidRPr="002A231A">
        <w:rPr>
          <w:rFonts w:asciiTheme="majorHAnsi" w:eastAsia="Cambria" w:hAnsiTheme="majorHAnsi" w:cs="Cambria"/>
        </w:rPr>
        <w:t xml:space="preserve">Tham quan và mua sắm tại </w:t>
      </w:r>
      <w:r w:rsidRPr="002A231A">
        <w:rPr>
          <w:rFonts w:asciiTheme="majorHAnsi" w:eastAsia="Cambria" w:hAnsiTheme="majorHAnsi" w:cs="Cambria"/>
          <w:b/>
        </w:rPr>
        <w:t>cửa hàng cao su non</w:t>
      </w:r>
      <w:r w:rsidRPr="002A231A">
        <w:rPr>
          <w:rFonts w:asciiTheme="majorHAnsi" w:eastAsia="Cambria" w:hAnsiTheme="majorHAnsi" w:cs="Cambria"/>
        </w:rPr>
        <w:t>.</w:t>
      </w:r>
    </w:p>
    <w:p w14:paraId="3B5A99B7" w14:textId="06F14291" w:rsidR="00480717" w:rsidRPr="002A231A" w:rsidRDefault="00000000">
      <w:pPr>
        <w:numPr>
          <w:ilvl w:val="0"/>
          <w:numId w:val="5"/>
        </w:numPr>
        <w:pBdr>
          <w:top w:val="none" w:sz="0" w:space="0" w:color="000000"/>
          <w:left w:val="none" w:sz="0" w:space="0" w:color="000000"/>
          <w:bottom w:val="none" w:sz="0" w:space="0" w:color="000000"/>
          <w:right w:val="none" w:sz="0" w:space="0" w:color="000000"/>
          <w:between w:val="none" w:sz="0" w:space="0" w:color="000000"/>
        </w:pBdr>
        <w:ind w:left="708" w:hanging="425"/>
        <w:jc w:val="both"/>
        <w:rPr>
          <w:rFonts w:asciiTheme="majorHAnsi" w:eastAsia="Cambria" w:hAnsiTheme="majorHAnsi" w:cs="Cambria"/>
        </w:rPr>
      </w:pPr>
      <w:r w:rsidRPr="002A231A">
        <w:rPr>
          <w:rFonts w:asciiTheme="majorHAnsi" w:eastAsia="Cambria" w:hAnsiTheme="majorHAnsi" w:cs="Cambria"/>
          <w:b/>
        </w:rPr>
        <w:t>Công viên Olympic</w:t>
      </w:r>
      <w:r w:rsidRPr="002A231A">
        <w:rPr>
          <w:rFonts w:asciiTheme="majorHAnsi" w:eastAsia="Cambria" w:hAnsiTheme="majorHAnsi" w:cs="Cambria"/>
        </w:rPr>
        <w:t xml:space="preserve"> là sự kết hợp của một khu đô thị mới với nhiều chức năng văn phòng, thương mại, khách sạn, văn hóa thể thao, hội nghị và cư trú. Tại đây, bạn có cơ hội được hòa mình vào không khí Olympic, chiêm ngưỡng những công trình kiến trúc ấn tượng, tận hưởng màu xanh mát lành của thiên nhiên và thưởng thức ẩm thực phong phú.</w:t>
      </w:r>
    </w:p>
    <w:p w14:paraId="1DC7DEEB" w14:textId="7D0014B8" w:rsidR="00480717" w:rsidRPr="002A231A" w:rsidRDefault="00000000">
      <w:pPr>
        <w:ind w:left="708" w:hanging="708"/>
        <w:jc w:val="both"/>
        <w:rPr>
          <w:rFonts w:asciiTheme="majorHAnsi" w:eastAsia="Cambria" w:hAnsiTheme="majorHAnsi" w:cs="Cambria"/>
          <w:color w:val="000000"/>
        </w:rPr>
      </w:pPr>
      <w:r w:rsidRPr="002A231A">
        <w:rPr>
          <w:rFonts w:asciiTheme="majorHAnsi" w:eastAsia="Cambria" w:hAnsiTheme="majorHAnsi" w:cs="Cambria"/>
          <w:color w:val="000000"/>
        </w:rPr>
        <w:t>Trưa</w:t>
      </w:r>
      <w:r w:rsidRPr="002A231A">
        <w:rPr>
          <w:rFonts w:asciiTheme="majorHAnsi" w:eastAsia="Cambria" w:hAnsiTheme="majorHAnsi" w:cs="Cambria"/>
          <w:color w:val="000000"/>
        </w:rPr>
        <w:tab/>
        <w:t>Quý khách dùng bữa trưa tại nhà hàng địa phương.</w:t>
      </w:r>
    </w:p>
    <w:p w14:paraId="17BFA442" w14:textId="77777777" w:rsidR="00480717" w:rsidRPr="002A231A" w:rsidRDefault="00000000">
      <w:pPr>
        <w:ind w:left="708" w:hanging="708"/>
        <w:jc w:val="both"/>
        <w:rPr>
          <w:rFonts w:asciiTheme="majorHAnsi" w:eastAsia="Cambria" w:hAnsiTheme="majorHAnsi" w:cs="Cambria"/>
          <w:color w:val="000000"/>
        </w:rPr>
      </w:pPr>
      <w:r w:rsidRPr="002A231A">
        <w:rPr>
          <w:rFonts w:asciiTheme="majorHAnsi" w:eastAsia="Cambria" w:hAnsiTheme="majorHAnsi" w:cs="Cambria"/>
          <w:color w:val="000000"/>
        </w:rPr>
        <w:tab/>
        <w:t>Sau bữa trưa, đoàn khởi hành tham quan:</w:t>
      </w:r>
    </w:p>
    <w:p w14:paraId="2E0D2503" w14:textId="77777777" w:rsidR="00480717" w:rsidRPr="002A231A"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ind w:left="708" w:hanging="425"/>
        <w:jc w:val="both"/>
        <w:rPr>
          <w:rFonts w:asciiTheme="majorHAnsi" w:eastAsia="Cambria" w:hAnsiTheme="majorHAnsi" w:cs="Cambria"/>
        </w:rPr>
      </w:pPr>
      <w:r w:rsidRPr="002A231A">
        <w:rPr>
          <w:rFonts w:asciiTheme="majorHAnsi" w:eastAsia="Cambria" w:hAnsiTheme="majorHAnsi" w:cs="Cambria"/>
          <w:b/>
        </w:rPr>
        <w:t>Phố Tiền Môn</w:t>
      </w:r>
      <w:r w:rsidRPr="002A231A">
        <w:rPr>
          <w:rFonts w:asciiTheme="majorHAnsi" w:eastAsia="Cambria" w:hAnsiTheme="majorHAnsi" w:cs="Cambria"/>
        </w:rPr>
        <w:t>, khu phố cổ nổi tiếng giữa lòng Bắc Kinh, là điểm đến không thể bỏ qua cho những ai yêu thích khám phá nét đẹp văn hóa truyền thống và lịch sử lâu đời của Trung Quốc. Với kiến trúc cổ kính và không khí nhộn nhịp, nơi đây thu hút du khách từ khắp nơi trên thế giới.</w:t>
      </w:r>
    </w:p>
    <w:p w14:paraId="49519DEF" w14:textId="77777777" w:rsidR="00480717" w:rsidRPr="002A231A"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ind w:left="708" w:hanging="425"/>
        <w:jc w:val="both"/>
        <w:rPr>
          <w:rFonts w:asciiTheme="majorHAnsi" w:eastAsia="Cambria" w:hAnsiTheme="majorHAnsi" w:cs="Cambria"/>
        </w:rPr>
      </w:pPr>
      <w:r w:rsidRPr="002A231A">
        <w:rPr>
          <w:rFonts w:asciiTheme="majorHAnsi" w:eastAsia="Cambria" w:hAnsiTheme="majorHAnsi" w:cs="Cambria"/>
        </w:rPr>
        <w:t>Đoàn tự do tham quan và mua sắm tại trung tâm thương mại</w:t>
      </w:r>
      <w:r w:rsidRPr="002A231A">
        <w:rPr>
          <w:rFonts w:asciiTheme="majorHAnsi" w:eastAsia="Cambria" w:hAnsiTheme="majorHAnsi" w:cs="Cambria"/>
          <w:b/>
        </w:rPr>
        <w:t xml:space="preserve"> Outlet mall</w:t>
      </w:r>
      <w:r w:rsidRPr="002A231A">
        <w:rPr>
          <w:rFonts w:asciiTheme="majorHAnsi" w:eastAsia="Cambria" w:hAnsiTheme="majorHAnsi" w:cs="Cambria"/>
        </w:rPr>
        <w:t>.</w:t>
      </w:r>
    </w:p>
    <w:p w14:paraId="5B24BC5B" w14:textId="77777777" w:rsidR="00480717" w:rsidRPr="002A231A" w:rsidRDefault="00000000">
      <w:pPr>
        <w:ind w:left="708" w:hanging="708"/>
        <w:jc w:val="both"/>
        <w:rPr>
          <w:rFonts w:asciiTheme="majorHAnsi" w:eastAsia="Cambria" w:hAnsiTheme="majorHAnsi" w:cs="Cambria"/>
          <w:b/>
          <w:i/>
          <w:color w:val="000000"/>
        </w:rPr>
      </w:pPr>
      <w:r w:rsidRPr="002A231A">
        <w:rPr>
          <w:rFonts w:asciiTheme="majorHAnsi" w:eastAsia="Cambria" w:hAnsiTheme="majorHAnsi" w:cs="Cambria"/>
          <w:color w:val="000000"/>
        </w:rPr>
        <w:t>Tối</w:t>
      </w:r>
      <w:r w:rsidRPr="002A231A">
        <w:rPr>
          <w:rFonts w:asciiTheme="majorHAnsi" w:eastAsia="Cambria" w:hAnsiTheme="majorHAnsi" w:cs="Cambria"/>
          <w:color w:val="000000"/>
        </w:rPr>
        <w:tab/>
        <w:t xml:space="preserve">Đoàn tự do trải nghiệm ẩm thực Trung hoa(chi phí tự túc), đoàn nhận phòng và nghỉ đêm tại </w:t>
      </w:r>
      <w:r w:rsidRPr="002A231A">
        <w:rPr>
          <w:rFonts w:asciiTheme="majorHAnsi" w:eastAsia="Cambria" w:hAnsiTheme="majorHAnsi" w:cs="Cambria"/>
          <w:b/>
          <w:i/>
          <w:color w:val="000000"/>
        </w:rPr>
        <w:t xml:space="preserve">khách sạn </w:t>
      </w:r>
      <w:r w:rsidRPr="002A231A">
        <w:rPr>
          <w:rFonts w:asciiTheme="majorHAnsi" w:eastAsia="Cambria" w:hAnsiTheme="majorHAnsi" w:cs="Cambria"/>
          <w:b/>
          <w:i/>
        </w:rPr>
        <w:t>Palace</w:t>
      </w:r>
      <w:r w:rsidRPr="002A231A">
        <w:rPr>
          <w:rFonts w:asciiTheme="majorHAnsi" w:eastAsia="Cambria" w:hAnsiTheme="majorHAnsi" w:cs="Cambria"/>
          <w:b/>
          <w:i/>
          <w:color w:val="000000"/>
        </w:rPr>
        <w:t xml:space="preserve"> Hotel Beijing (hoặc khách sạn tương đương).</w:t>
      </w:r>
    </w:p>
    <w:p w14:paraId="2B5AC36E" w14:textId="30AA5D30" w:rsidR="00480717" w:rsidRPr="002A231A" w:rsidRDefault="00480717">
      <w:pPr>
        <w:spacing w:line="312" w:lineRule="auto"/>
        <w:ind w:left="660" w:hanging="660"/>
        <w:jc w:val="both"/>
        <w:rPr>
          <w:rFonts w:asciiTheme="majorHAnsi" w:eastAsia="Cambria" w:hAnsiTheme="majorHAnsi" w:cs="Cambria"/>
          <w:color w:val="000000"/>
        </w:rPr>
      </w:pPr>
    </w:p>
    <w:p w14:paraId="37658684" w14:textId="79896B07" w:rsidR="002A231A" w:rsidRPr="002A231A" w:rsidRDefault="002A231A" w:rsidP="002A231A">
      <w:pPr>
        <w:shd w:val="clear" w:color="auto" w:fill="FF0000"/>
        <w:spacing w:line="312" w:lineRule="auto"/>
        <w:ind w:left="660" w:hanging="660"/>
        <w:jc w:val="both"/>
        <w:rPr>
          <w:rFonts w:asciiTheme="majorHAnsi" w:eastAsia="Cambria" w:hAnsiTheme="majorHAnsi" w:cs="Cambria"/>
          <w:b/>
          <w:bCs/>
          <w:color w:val="FFFFFF" w:themeColor="background1"/>
        </w:rPr>
      </w:pPr>
      <w:r w:rsidRPr="002A231A">
        <w:rPr>
          <w:rFonts w:asciiTheme="majorHAnsi" w:eastAsia="Cambria" w:hAnsiTheme="majorHAnsi" w:cs="Cambria"/>
          <w:b/>
          <w:bCs/>
          <w:color w:val="FFFFFF" w:themeColor="background1"/>
        </w:rPr>
        <w:t>NGÀY 04: BẮC KINH – TP. HỒ CHÍ MINH</w:t>
      </w:r>
      <w:r w:rsidRPr="002A231A">
        <w:rPr>
          <w:rFonts w:asciiTheme="majorHAnsi" w:eastAsia="Cambria" w:hAnsiTheme="majorHAnsi" w:cs="Cambria"/>
          <w:b/>
          <w:bCs/>
          <w:color w:val="FFFFFF" w:themeColor="background1"/>
        </w:rPr>
        <w:tab/>
      </w:r>
      <w:r w:rsidRPr="002A231A">
        <w:rPr>
          <w:rFonts w:asciiTheme="majorHAnsi" w:eastAsia="Cambria" w:hAnsiTheme="majorHAnsi" w:cs="Cambria"/>
          <w:b/>
          <w:bCs/>
          <w:color w:val="FFFFFF" w:themeColor="background1"/>
        </w:rPr>
        <w:tab/>
      </w:r>
      <w:r w:rsidRPr="002A231A">
        <w:rPr>
          <w:rFonts w:asciiTheme="majorHAnsi" w:eastAsia="Cambria" w:hAnsiTheme="majorHAnsi" w:cs="Cambria"/>
          <w:b/>
          <w:bCs/>
          <w:color w:val="FFFFFF" w:themeColor="background1"/>
        </w:rPr>
        <w:tab/>
      </w:r>
      <w:r w:rsidRPr="002A231A">
        <w:rPr>
          <w:rFonts w:asciiTheme="majorHAnsi" w:eastAsia="Cambria" w:hAnsiTheme="majorHAnsi" w:cs="Cambria"/>
          <w:b/>
          <w:bCs/>
          <w:color w:val="FFFFFF" w:themeColor="background1"/>
        </w:rPr>
        <w:tab/>
      </w:r>
      <w:r w:rsidRPr="002A231A">
        <w:rPr>
          <w:rFonts w:asciiTheme="majorHAnsi" w:eastAsia="Cambria" w:hAnsiTheme="majorHAnsi" w:cs="Cambria"/>
          <w:b/>
          <w:bCs/>
          <w:color w:val="FFFFFF" w:themeColor="background1"/>
        </w:rPr>
        <w:tab/>
      </w:r>
      <w:r w:rsidRPr="002A231A">
        <w:rPr>
          <w:rFonts w:asciiTheme="majorHAnsi" w:eastAsia="Cambria" w:hAnsiTheme="majorHAnsi" w:cs="Cambria"/>
          <w:b/>
          <w:bCs/>
          <w:color w:val="FFFFFF" w:themeColor="background1"/>
        </w:rPr>
        <w:tab/>
      </w:r>
      <w:r w:rsidRPr="002A231A">
        <w:rPr>
          <w:rFonts w:asciiTheme="majorHAnsi" w:eastAsia="Cambria" w:hAnsiTheme="majorHAnsi" w:cs="Cambria"/>
          <w:b/>
          <w:bCs/>
          <w:color w:val="FFFFFF" w:themeColor="background1"/>
        </w:rPr>
        <w:tab/>
        <w:t>(Ăn sáng)</w:t>
      </w:r>
    </w:p>
    <w:p w14:paraId="55F3E571" w14:textId="568B41BB" w:rsidR="00480717" w:rsidRPr="002A231A" w:rsidRDefault="00000000">
      <w:pPr>
        <w:spacing w:line="312" w:lineRule="auto"/>
        <w:ind w:left="660" w:hanging="660"/>
        <w:jc w:val="both"/>
        <w:rPr>
          <w:rFonts w:asciiTheme="majorHAnsi" w:eastAsia="Cambria" w:hAnsiTheme="majorHAnsi" w:cs="Cambria"/>
          <w:color w:val="000000"/>
        </w:rPr>
      </w:pPr>
      <w:r w:rsidRPr="002A231A">
        <w:rPr>
          <w:rFonts w:asciiTheme="majorHAnsi" w:eastAsia="Cambria" w:hAnsiTheme="majorHAnsi" w:cs="Cambria"/>
        </w:rPr>
        <w:t>Sáng</w:t>
      </w:r>
      <w:r w:rsidRPr="002A231A">
        <w:rPr>
          <w:rFonts w:asciiTheme="majorHAnsi" w:eastAsia="Cambria" w:hAnsiTheme="majorHAnsi" w:cs="Cambria"/>
        </w:rPr>
        <w:tab/>
        <w:t>Quý khách dùng bữa sáng tại khách sạn và làm thủ tục trả phòng. Sau đó HDV đưa đoàn</w:t>
      </w:r>
      <w:r w:rsidRPr="002A231A">
        <w:rPr>
          <w:rFonts w:asciiTheme="majorHAnsi" w:eastAsia="Quattrocento Sans" w:hAnsiTheme="majorHAnsi" w:cs="Quattrocento Sans"/>
          <w:color w:val="081B3A"/>
          <w:sz w:val="23"/>
          <w:szCs w:val="23"/>
          <w:highlight w:val="white"/>
        </w:rPr>
        <w:t xml:space="preserve"> </w:t>
      </w:r>
      <w:r w:rsidRPr="002A231A">
        <w:rPr>
          <w:rFonts w:asciiTheme="majorHAnsi" w:eastAsia="Cambria" w:hAnsiTheme="majorHAnsi" w:cs="Cambria"/>
        </w:rPr>
        <w:t xml:space="preserve">ra sân bay làm thủ tục chuẩn bị đáp chuyến bay </w:t>
      </w:r>
      <w:r w:rsidRPr="002A231A">
        <w:rPr>
          <w:rFonts w:asciiTheme="majorHAnsi" w:eastAsia="Cambria" w:hAnsiTheme="majorHAnsi" w:cs="Cambria"/>
          <w:b/>
          <w:color w:val="FF0000"/>
        </w:rPr>
        <w:t>VN517 PEK - SGN 08:30- 12:25</w:t>
      </w:r>
      <w:r w:rsidRPr="002A231A">
        <w:rPr>
          <w:rFonts w:asciiTheme="majorHAnsi" w:eastAsia="Cambria" w:hAnsiTheme="majorHAnsi" w:cs="Cambria"/>
          <w:color w:val="FF0000"/>
        </w:rPr>
        <w:t xml:space="preserve"> </w:t>
      </w:r>
      <w:r w:rsidRPr="002A231A">
        <w:rPr>
          <w:rFonts w:asciiTheme="majorHAnsi" w:eastAsia="Cambria" w:hAnsiTheme="majorHAnsi" w:cs="Cambria"/>
        </w:rPr>
        <w:t xml:space="preserve">đến sân bay </w:t>
      </w:r>
      <w:r w:rsidRPr="002A231A">
        <w:rPr>
          <w:rFonts w:asciiTheme="majorHAnsi" w:eastAsia="Cambria" w:hAnsiTheme="majorHAnsi" w:cs="Cambria"/>
          <w:b/>
        </w:rPr>
        <w:t>Tân Sơn Nhất</w:t>
      </w:r>
      <w:r w:rsidRPr="002A231A">
        <w:rPr>
          <w:rFonts w:asciiTheme="majorHAnsi" w:eastAsia="Cambria" w:hAnsiTheme="majorHAnsi" w:cs="Cambria"/>
        </w:rPr>
        <w:t>, kết thúc chương trình chia tay và hẹn gặp lại.</w:t>
      </w:r>
    </w:p>
    <w:p w14:paraId="08B5F94B" w14:textId="63BE91F8" w:rsidR="002A231A" w:rsidRDefault="00000000">
      <w:pPr>
        <w:spacing w:after="200" w:line="312" w:lineRule="auto"/>
        <w:jc w:val="both"/>
        <w:rPr>
          <w:rFonts w:asciiTheme="majorHAnsi" w:eastAsia="Cambria" w:hAnsiTheme="majorHAnsi" w:cs="Cambria"/>
          <w:b/>
          <w:i/>
        </w:rPr>
      </w:pPr>
      <w:r w:rsidRPr="002A231A">
        <w:rPr>
          <w:rFonts w:asciiTheme="majorHAnsi" w:eastAsia="Cambria" w:hAnsiTheme="majorHAnsi" w:cs="Cambria"/>
          <w:b/>
          <w:i/>
        </w:rPr>
        <w:t>** Chú ý : Thứ tự chương trình có thể thay đổi theo sự sắp xếp của Hướng Dẫn Viên để phù hợp với tình hình thực tế nhưng vẫn đảm bảo đầy đủ các điểm tham quan đã nêu trong chương trình.</w:t>
      </w:r>
    </w:p>
    <w:p w14:paraId="3B5FC2BD" w14:textId="1506804C" w:rsidR="00480717" w:rsidRPr="002A231A" w:rsidRDefault="002A231A" w:rsidP="002A231A">
      <w:pPr>
        <w:rPr>
          <w:rFonts w:asciiTheme="majorHAnsi" w:eastAsia="Cambria" w:hAnsiTheme="majorHAnsi" w:cs="Cambria"/>
          <w:b/>
          <w:i/>
        </w:rPr>
      </w:pPr>
      <w:r>
        <w:rPr>
          <w:rFonts w:asciiTheme="majorHAnsi" w:eastAsia="Cambria" w:hAnsiTheme="majorHAnsi" w:cs="Cambria"/>
          <w:b/>
          <w:i/>
        </w:rPr>
        <w:br w:type="page"/>
      </w:r>
    </w:p>
    <w:tbl>
      <w:tblPr>
        <w:tblStyle w:val="a4"/>
        <w:tblW w:w="99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6"/>
        <w:gridCol w:w="1029"/>
        <w:gridCol w:w="3006"/>
        <w:gridCol w:w="1590"/>
        <w:gridCol w:w="1600"/>
        <w:gridCol w:w="1444"/>
      </w:tblGrid>
      <w:tr w:rsidR="00480717" w:rsidRPr="002A231A" w14:paraId="4DE952E3" w14:textId="77777777" w:rsidTr="002A231A">
        <w:trPr>
          <w:trHeight w:val="417"/>
          <w:jc w:val="center"/>
        </w:trPr>
        <w:tc>
          <w:tcPr>
            <w:tcW w:w="2335" w:type="dxa"/>
            <w:gridSpan w:val="2"/>
            <w:vMerge w:val="restart"/>
            <w:tcBorders>
              <w:top w:val="single" w:sz="4" w:space="0" w:color="000000"/>
              <w:left w:val="single" w:sz="4" w:space="0" w:color="000000"/>
              <w:bottom w:val="single" w:sz="4" w:space="0" w:color="000000"/>
              <w:right w:val="single" w:sz="4" w:space="0" w:color="000000"/>
            </w:tcBorders>
            <w:shd w:val="clear" w:color="auto" w:fill="FF0000"/>
            <w:tcMar>
              <w:top w:w="0" w:type="dxa"/>
              <w:left w:w="0" w:type="dxa"/>
              <w:bottom w:w="0" w:type="dxa"/>
              <w:right w:w="0" w:type="dxa"/>
            </w:tcMar>
            <w:vAlign w:val="center"/>
          </w:tcPr>
          <w:p w14:paraId="48297289" w14:textId="77777777" w:rsidR="00480717" w:rsidRPr="002A231A"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312" w:lineRule="auto"/>
              <w:jc w:val="center"/>
              <w:rPr>
                <w:rFonts w:asciiTheme="majorHAnsi" w:eastAsia="Cambria" w:hAnsiTheme="majorHAnsi" w:cs="Cambria"/>
                <w:b/>
                <w:color w:val="000000"/>
              </w:rPr>
            </w:pPr>
            <w:r w:rsidRPr="002A231A">
              <w:rPr>
                <w:rFonts w:asciiTheme="majorHAnsi" w:eastAsia="Cambria" w:hAnsiTheme="majorHAnsi" w:cs="Cambria"/>
                <w:b/>
                <w:color w:val="FFFFFF"/>
              </w:rPr>
              <w:lastRenderedPageBreak/>
              <w:t>NGÀY KHỞI HÀNH</w:t>
            </w:r>
          </w:p>
        </w:tc>
        <w:tc>
          <w:tcPr>
            <w:tcW w:w="3006" w:type="dxa"/>
            <w:vMerge w:val="restart"/>
            <w:tcBorders>
              <w:top w:val="single" w:sz="4" w:space="0" w:color="000000"/>
              <w:left w:val="single" w:sz="4" w:space="0" w:color="000000"/>
              <w:bottom w:val="single" w:sz="4" w:space="0" w:color="000000"/>
              <w:right w:val="single" w:sz="4" w:space="0" w:color="000000"/>
            </w:tcBorders>
            <w:shd w:val="clear" w:color="auto" w:fill="FF0000"/>
            <w:tcMar>
              <w:top w:w="0" w:type="dxa"/>
              <w:left w:w="0" w:type="dxa"/>
              <w:bottom w:w="0" w:type="dxa"/>
              <w:right w:w="0" w:type="dxa"/>
            </w:tcMar>
            <w:vAlign w:val="center"/>
          </w:tcPr>
          <w:p w14:paraId="791BC5C3" w14:textId="77777777" w:rsidR="00480717" w:rsidRPr="002A231A"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312" w:lineRule="auto"/>
              <w:ind w:left="90" w:hanging="90"/>
              <w:jc w:val="center"/>
              <w:rPr>
                <w:rFonts w:asciiTheme="majorHAnsi" w:eastAsia="Cambria" w:hAnsiTheme="majorHAnsi" w:cs="Cambria"/>
                <w:b/>
                <w:color w:val="FFFFFF"/>
              </w:rPr>
            </w:pPr>
            <w:r w:rsidRPr="002A231A">
              <w:rPr>
                <w:rFonts w:asciiTheme="majorHAnsi" w:eastAsia="Cambria" w:hAnsiTheme="majorHAnsi" w:cs="Cambria"/>
                <w:b/>
                <w:color w:val="FFFFFF"/>
              </w:rPr>
              <w:t>CHUYẾN BAY</w:t>
            </w:r>
          </w:p>
        </w:tc>
        <w:tc>
          <w:tcPr>
            <w:tcW w:w="4634" w:type="dxa"/>
            <w:gridSpan w:val="3"/>
            <w:tcBorders>
              <w:top w:val="single" w:sz="4" w:space="0" w:color="000000"/>
              <w:left w:val="single" w:sz="4" w:space="0" w:color="000000"/>
              <w:bottom w:val="single" w:sz="4" w:space="0" w:color="000000"/>
              <w:right w:val="single" w:sz="4" w:space="0" w:color="000000"/>
            </w:tcBorders>
            <w:shd w:val="clear" w:color="auto" w:fill="FF0000"/>
            <w:tcMar>
              <w:top w:w="0" w:type="dxa"/>
              <w:left w:w="0" w:type="dxa"/>
              <w:bottom w:w="0" w:type="dxa"/>
              <w:right w:w="0" w:type="dxa"/>
            </w:tcMar>
            <w:vAlign w:val="center"/>
          </w:tcPr>
          <w:p w14:paraId="397EBB6F" w14:textId="77777777" w:rsidR="00480717" w:rsidRPr="002A231A"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312" w:lineRule="auto"/>
              <w:ind w:left="90"/>
              <w:jc w:val="center"/>
              <w:rPr>
                <w:rFonts w:asciiTheme="majorHAnsi" w:eastAsia="Cambria" w:hAnsiTheme="majorHAnsi" w:cs="Cambria"/>
                <w:b/>
                <w:color w:val="000000"/>
              </w:rPr>
            </w:pPr>
            <w:r w:rsidRPr="002A231A">
              <w:rPr>
                <w:rFonts w:asciiTheme="majorHAnsi" w:eastAsia="Cambria" w:hAnsiTheme="majorHAnsi" w:cs="Cambria"/>
                <w:b/>
                <w:color w:val="FFFFFF"/>
              </w:rPr>
              <w:t>GIÁ TOUR TRỌN GÓI (VND)</w:t>
            </w:r>
          </w:p>
        </w:tc>
      </w:tr>
      <w:tr w:rsidR="00480717" w:rsidRPr="002A231A" w14:paraId="42D7CE27" w14:textId="77777777" w:rsidTr="002A231A">
        <w:trPr>
          <w:trHeight w:val="725"/>
          <w:jc w:val="center"/>
        </w:trPr>
        <w:tc>
          <w:tcPr>
            <w:tcW w:w="2335" w:type="dxa"/>
            <w:gridSpan w:val="2"/>
            <w:vMerge/>
            <w:tcBorders>
              <w:top w:val="single" w:sz="4" w:space="0" w:color="000000"/>
              <w:left w:val="single" w:sz="4" w:space="0" w:color="000000"/>
              <w:bottom w:val="single" w:sz="4" w:space="0" w:color="000000"/>
              <w:right w:val="single" w:sz="4" w:space="0" w:color="000000"/>
            </w:tcBorders>
            <w:shd w:val="clear" w:color="auto" w:fill="FF0000"/>
            <w:tcMar>
              <w:top w:w="0" w:type="dxa"/>
              <w:left w:w="0" w:type="dxa"/>
              <w:bottom w:w="0" w:type="dxa"/>
              <w:right w:w="0" w:type="dxa"/>
            </w:tcMar>
            <w:vAlign w:val="center"/>
          </w:tcPr>
          <w:p w14:paraId="0B1DA5D6" w14:textId="77777777" w:rsidR="00480717" w:rsidRPr="002A231A" w:rsidRDefault="00480717">
            <w:pPr>
              <w:widowControl w:val="0"/>
              <w:pBdr>
                <w:top w:val="nil"/>
                <w:left w:val="nil"/>
                <w:bottom w:val="nil"/>
                <w:right w:val="nil"/>
                <w:between w:val="nil"/>
              </w:pBdr>
              <w:spacing w:after="0" w:line="276" w:lineRule="auto"/>
              <w:rPr>
                <w:rFonts w:asciiTheme="majorHAnsi" w:eastAsia="Cambria" w:hAnsiTheme="majorHAnsi" w:cs="Cambria"/>
                <w:b/>
                <w:color w:val="000000"/>
              </w:rPr>
            </w:pPr>
          </w:p>
        </w:tc>
        <w:tc>
          <w:tcPr>
            <w:tcW w:w="3006" w:type="dxa"/>
            <w:vMerge/>
            <w:tcBorders>
              <w:top w:val="single" w:sz="4" w:space="0" w:color="000000"/>
              <w:left w:val="single" w:sz="4" w:space="0" w:color="000000"/>
              <w:bottom w:val="single" w:sz="4" w:space="0" w:color="000000"/>
              <w:right w:val="single" w:sz="4" w:space="0" w:color="000000"/>
            </w:tcBorders>
            <w:shd w:val="clear" w:color="auto" w:fill="FF0000"/>
            <w:tcMar>
              <w:top w:w="0" w:type="dxa"/>
              <w:left w:w="0" w:type="dxa"/>
              <w:bottom w:w="0" w:type="dxa"/>
              <w:right w:w="0" w:type="dxa"/>
            </w:tcMar>
            <w:vAlign w:val="center"/>
          </w:tcPr>
          <w:p w14:paraId="0B6FAE47" w14:textId="77777777" w:rsidR="00480717" w:rsidRPr="002A231A" w:rsidRDefault="00480717">
            <w:pPr>
              <w:widowControl w:val="0"/>
              <w:pBdr>
                <w:top w:val="nil"/>
                <w:left w:val="nil"/>
                <w:bottom w:val="nil"/>
                <w:right w:val="nil"/>
                <w:between w:val="nil"/>
              </w:pBdr>
              <w:spacing w:after="0" w:line="276" w:lineRule="auto"/>
              <w:rPr>
                <w:rFonts w:asciiTheme="majorHAnsi" w:eastAsia="Cambria" w:hAnsiTheme="majorHAnsi" w:cs="Cambria"/>
                <w:b/>
                <w:color w:val="000000"/>
              </w:rPr>
            </w:pPr>
          </w:p>
        </w:tc>
        <w:tc>
          <w:tcPr>
            <w:tcW w:w="1590" w:type="dxa"/>
            <w:vMerge w:val="restart"/>
            <w:tcBorders>
              <w:top w:val="single" w:sz="4" w:space="0" w:color="000000"/>
              <w:left w:val="single" w:sz="4" w:space="0" w:color="000000"/>
              <w:bottom w:val="single" w:sz="4" w:space="0" w:color="000000"/>
              <w:right w:val="single" w:sz="4" w:space="0" w:color="000000"/>
            </w:tcBorders>
            <w:shd w:val="clear" w:color="auto" w:fill="FF0000"/>
            <w:tcMar>
              <w:top w:w="0" w:type="dxa"/>
              <w:left w:w="0" w:type="dxa"/>
              <w:bottom w:w="0" w:type="dxa"/>
              <w:right w:w="0" w:type="dxa"/>
            </w:tcMar>
            <w:vAlign w:val="center"/>
          </w:tcPr>
          <w:p w14:paraId="567DA1B9" w14:textId="77777777" w:rsidR="00480717" w:rsidRPr="002A231A"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312" w:lineRule="auto"/>
              <w:jc w:val="center"/>
              <w:rPr>
                <w:rFonts w:asciiTheme="majorHAnsi" w:eastAsia="Cambria" w:hAnsiTheme="majorHAnsi" w:cs="Cambria"/>
                <w:b/>
                <w:color w:val="000000"/>
              </w:rPr>
            </w:pPr>
            <w:r w:rsidRPr="002A231A">
              <w:rPr>
                <w:rFonts w:asciiTheme="majorHAnsi" w:eastAsia="Cambria" w:hAnsiTheme="majorHAnsi" w:cs="Cambria"/>
                <w:b/>
                <w:color w:val="FFFFFF"/>
              </w:rPr>
              <w:t>NGƯỜI LỚN</w:t>
            </w:r>
          </w:p>
          <w:p w14:paraId="2CB21E6F" w14:textId="77777777" w:rsidR="00480717" w:rsidRPr="002A231A"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312" w:lineRule="auto"/>
              <w:jc w:val="center"/>
              <w:rPr>
                <w:rFonts w:asciiTheme="majorHAnsi" w:eastAsia="Cambria" w:hAnsiTheme="majorHAnsi" w:cs="Cambria"/>
                <w:color w:val="000000"/>
              </w:rPr>
            </w:pPr>
            <w:r w:rsidRPr="002A231A">
              <w:rPr>
                <w:rFonts w:asciiTheme="majorHAnsi" w:eastAsia="Cambria" w:hAnsiTheme="majorHAnsi" w:cs="Cambria"/>
                <w:color w:val="FFFFFF"/>
              </w:rPr>
              <w:t>(Trên 11 Tuổi)</w:t>
            </w:r>
          </w:p>
        </w:tc>
        <w:tc>
          <w:tcPr>
            <w:tcW w:w="1600" w:type="dxa"/>
            <w:tcBorders>
              <w:top w:val="single" w:sz="4" w:space="0" w:color="000000"/>
              <w:left w:val="single" w:sz="4" w:space="0" w:color="000000"/>
              <w:bottom w:val="single" w:sz="4" w:space="0" w:color="000000"/>
              <w:right w:val="single" w:sz="4" w:space="0" w:color="000000"/>
            </w:tcBorders>
            <w:shd w:val="clear" w:color="auto" w:fill="FF0000"/>
            <w:tcMar>
              <w:top w:w="0" w:type="dxa"/>
              <w:left w:w="0" w:type="dxa"/>
              <w:bottom w:w="0" w:type="dxa"/>
              <w:right w:w="0" w:type="dxa"/>
            </w:tcMar>
            <w:vAlign w:val="center"/>
          </w:tcPr>
          <w:p w14:paraId="48465533" w14:textId="77777777" w:rsidR="00480717" w:rsidRPr="002A231A"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312" w:lineRule="auto"/>
              <w:ind w:left="49" w:right="31"/>
              <w:jc w:val="center"/>
              <w:rPr>
                <w:rFonts w:asciiTheme="majorHAnsi" w:eastAsia="Cambria" w:hAnsiTheme="majorHAnsi" w:cs="Cambria"/>
                <w:b/>
                <w:color w:val="FFFFFF"/>
              </w:rPr>
            </w:pPr>
            <w:r w:rsidRPr="002A231A">
              <w:rPr>
                <w:rFonts w:asciiTheme="majorHAnsi" w:eastAsia="Cambria" w:hAnsiTheme="majorHAnsi" w:cs="Cambria"/>
                <w:b/>
                <w:color w:val="FFFFFF"/>
              </w:rPr>
              <w:t>TRẺ EM</w:t>
            </w:r>
          </w:p>
          <w:p w14:paraId="4D3F6D4D" w14:textId="77777777" w:rsidR="00480717" w:rsidRPr="002A231A" w:rsidRDefault="00000000">
            <w:pPr>
              <w:widowControl w:val="0"/>
              <w:spacing w:after="0"/>
              <w:ind w:right="31"/>
              <w:jc w:val="center"/>
              <w:rPr>
                <w:rFonts w:asciiTheme="majorHAnsi" w:eastAsia="Cambria" w:hAnsiTheme="majorHAnsi" w:cs="Cambria"/>
                <w:b/>
                <w:color w:val="FFFFFF"/>
              </w:rPr>
            </w:pPr>
            <w:r w:rsidRPr="002A231A">
              <w:rPr>
                <w:rFonts w:asciiTheme="majorHAnsi" w:eastAsia="Cambria" w:hAnsiTheme="majorHAnsi" w:cs="Cambria"/>
                <w:color w:val="FFFFFF"/>
              </w:rPr>
              <w:t>(từ 2 ≤ 11 tuổi)</w:t>
            </w:r>
          </w:p>
        </w:tc>
        <w:tc>
          <w:tcPr>
            <w:tcW w:w="1444" w:type="dxa"/>
            <w:tcBorders>
              <w:top w:val="single" w:sz="4" w:space="0" w:color="000000"/>
              <w:left w:val="single" w:sz="4" w:space="0" w:color="000000"/>
              <w:bottom w:val="single" w:sz="4" w:space="0" w:color="000000"/>
              <w:right w:val="single" w:sz="4" w:space="0" w:color="000000"/>
            </w:tcBorders>
            <w:shd w:val="clear" w:color="auto" w:fill="FF0000"/>
            <w:tcMar>
              <w:top w:w="0" w:type="dxa"/>
              <w:left w:w="0" w:type="dxa"/>
              <w:bottom w:w="0" w:type="dxa"/>
              <w:right w:w="0" w:type="dxa"/>
            </w:tcMar>
            <w:vAlign w:val="center"/>
          </w:tcPr>
          <w:p w14:paraId="155112C5" w14:textId="77777777" w:rsidR="00480717" w:rsidRPr="002A231A"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312" w:lineRule="auto"/>
              <w:ind w:left="60" w:right="49"/>
              <w:jc w:val="center"/>
              <w:rPr>
                <w:rFonts w:asciiTheme="majorHAnsi" w:eastAsia="Cambria" w:hAnsiTheme="majorHAnsi" w:cs="Cambria"/>
                <w:b/>
                <w:color w:val="000000"/>
              </w:rPr>
            </w:pPr>
            <w:r w:rsidRPr="002A231A">
              <w:rPr>
                <w:rFonts w:asciiTheme="majorHAnsi" w:eastAsia="Cambria" w:hAnsiTheme="majorHAnsi" w:cs="Cambria"/>
                <w:b/>
                <w:color w:val="FFFFFF"/>
              </w:rPr>
              <w:t>EM BÉ</w:t>
            </w:r>
          </w:p>
          <w:p w14:paraId="6249C357" w14:textId="77777777" w:rsidR="00480717" w:rsidRPr="002A231A"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312" w:lineRule="auto"/>
              <w:ind w:right="49"/>
              <w:jc w:val="center"/>
              <w:rPr>
                <w:rFonts w:asciiTheme="majorHAnsi" w:eastAsia="Cambria" w:hAnsiTheme="majorHAnsi" w:cs="Cambria"/>
                <w:color w:val="000000"/>
              </w:rPr>
            </w:pPr>
            <w:r w:rsidRPr="002A231A">
              <w:rPr>
                <w:rFonts w:asciiTheme="majorHAnsi" w:eastAsia="Cambria" w:hAnsiTheme="majorHAnsi" w:cs="Cambria"/>
                <w:color w:val="FFFFFF"/>
              </w:rPr>
              <w:t>(Dưới 2 Tuổi)</w:t>
            </w:r>
          </w:p>
        </w:tc>
      </w:tr>
      <w:tr w:rsidR="00480717" w:rsidRPr="002A231A" w14:paraId="388A04F0" w14:textId="77777777" w:rsidTr="002A231A">
        <w:trPr>
          <w:trHeight w:val="405"/>
          <w:jc w:val="center"/>
        </w:trPr>
        <w:tc>
          <w:tcPr>
            <w:tcW w:w="2335" w:type="dxa"/>
            <w:gridSpan w:val="2"/>
            <w:vMerge/>
            <w:tcBorders>
              <w:top w:val="single" w:sz="4" w:space="0" w:color="000000"/>
              <w:left w:val="single" w:sz="4" w:space="0" w:color="000000"/>
              <w:bottom w:val="single" w:sz="4" w:space="0" w:color="000000"/>
              <w:right w:val="single" w:sz="4" w:space="0" w:color="000000"/>
            </w:tcBorders>
            <w:shd w:val="clear" w:color="auto" w:fill="FF0000"/>
            <w:tcMar>
              <w:top w:w="0" w:type="dxa"/>
              <w:left w:w="0" w:type="dxa"/>
              <w:bottom w:w="0" w:type="dxa"/>
              <w:right w:w="0" w:type="dxa"/>
            </w:tcMar>
            <w:vAlign w:val="center"/>
          </w:tcPr>
          <w:p w14:paraId="6C0C7712" w14:textId="77777777" w:rsidR="00480717" w:rsidRPr="002A231A" w:rsidRDefault="00480717">
            <w:pPr>
              <w:widowControl w:val="0"/>
              <w:pBdr>
                <w:top w:val="nil"/>
                <w:left w:val="nil"/>
                <w:bottom w:val="nil"/>
                <w:right w:val="nil"/>
                <w:between w:val="nil"/>
              </w:pBdr>
              <w:spacing w:after="0" w:line="276" w:lineRule="auto"/>
              <w:rPr>
                <w:rFonts w:asciiTheme="majorHAnsi" w:eastAsia="Cambria" w:hAnsiTheme="majorHAnsi" w:cs="Cambria"/>
                <w:color w:val="000000"/>
              </w:rPr>
            </w:pPr>
          </w:p>
        </w:tc>
        <w:tc>
          <w:tcPr>
            <w:tcW w:w="3006" w:type="dxa"/>
            <w:vMerge/>
            <w:tcBorders>
              <w:top w:val="single" w:sz="4" w:space="0" w:color="000000"/>
              <w:left w:val="single" w:sz="4" w:space="0" w:color="000000"/>
              <w:bottom w:val="single" w:sz="4" w:space="0" w:color="000000"/>
              <w:right w:val="single" w:sz="4" w:space="0" w:color="000000"/>
            </w:tcBorders>
            <w:shd w:val="clear" w:color="auto" w:fill="FF0000"/>
            <w:tcMar>
              <w:top w:w="0" w:type="dxa"/>
              <w:left w:w="0" w:type="dxa"/>
              <w:bottom w:w="0" w:type="dxa"/>
              <w:right w:w="0" w:type="dxa"/>
            </w:tcMar>
            <w:vAlign w:val="center"/>
          </w:tcPr>
          <w:p w14:paraId="3540E3A1" w14:textId="77777777" w:rsidR="00480717" w:rsidRPr="002A231A" w:rsidRDefault="00480717">
            <w:pPr>
              <w:widowControl w:val="0"/>
              <w:pBdr>
                <w:top w:val="nil"/>
                <w:left w:val="nil"/>
                <w:bottom w:val="nil"/>
                <w:right w:val="nil"/>
                <w:between w:val="nil"/>
              </w:pBdr>
              <w:spacing w:after="0" w:line="276" w:lineRule="auto"/>
              <w:rPr>
                <w:rFonts w:asciiTheme="majorHAnsi" w:eastAsia="Cambria" w:hAnsiTheme="majorHAnsi" w:cs="Cambria"/>
                <w:color w:val="000000"/>
              </w:rPr>
            </w:pPr>
          </w:p>
        </w:tc>
        <w:tc>
          <w:tcPr>
            <w:tcW w:w="1590" w:type="dxa"/>
            <w:vMerge/>
            <w:tcBorders>
              <w:top w:val="single" w:sz="4" w:space="0" w:color="000000"/>
              <w:left w:val="single" w:sz="4" w:space="0" w:color="000000"/>
              <w:bottom w:val="single" w:sz="4" w:space="0" w:color="000000"/>
              <w:right w:val="single" w:sz="4" w:space="0" w:color="000000"/>
            </w:tcBorders>
            <w:shd w:val="clear" w:color="auto" w:fill="FF0000"/>
            <w:tcMar>
              <w:top w:w="0" w:type="dxa"/>
              <w:left w:w="0" w:type="dxa"/>
              <w:bottom w:w="0" w:type="dxa"/>
              <w:right w:w="0" w:type="dxa"/>
            </w:tcMar>
            <w:vAlign w:val="center"/>
          </w:tcPr>
          <w:p w14:paraId="15695528" w14:textId="77777777" w:rsidR="00480717" w:rsidRPr="002A231A" w:rsidRDefault="00480717">
            <w:pPr>
              <w:widowControl w:val="0"/>
              <w:pBdr>
                <w:top w:val="nil"/>
                <w:left w:val="nil"/>
                <w:bottom w:val="nil"/>
                <w:right w:val="nil"/>
                <w:between w:val="nil"/>
              </w:pBdr>
              <w:spacing w:after="0" w:line="276" w:lineRule="auto"/>
              <w:rPr>
                <w:rFonts w:asciiTheme="majorHAnsi" w:eastAsia="Cambria" w:hAnsiTheme="majorHAnsi" w:cs="Cambria"/>
                <w:color w:val="000000"/>
              </w:rPr>
            </w:pPr>
          </w:p>
        </w:tc>
        <w:tc>
          <w:tcPr>
            <w:tcW w:w="3044" w:type="dxa"/>
            <w:gridSpan w:val="2"/>
            <w:tcBorders>
              <w:top w:val="single" w:sz="4" w:space="0" w:color="000000"/>
              <w:left w:val="single" w:sz="4" w:space="0" w:color="000000"/>
              <w:bottom w:val="single" w:sz="4" w:space="0" w:color="000000"/>
              <w:right w:val="single" w:sz="4" w:space="0" w:color="000000"/>
            </w:tcBorders>
            <w:shd w:val="clear" w:color="auto" w:fill="FF0000"/>
            <w:tcMar>
              <w:top w:w="0" w:type="dxa"/>
              <w:left w:w="0" w:type="dxa"/>
              <w:bottom w:w="0" w:type="dxa"/>
              <w:right w:w="0" w:type="dxa"/>
            </w:tcMar>
            <w:vAlign w:val="center"/>
          </w:tcPr>
          <w:p w14:paraId="04F4A5D1" w14:textId="77777777" w:rsidR="00480717" w:rsidRPr="002A231A"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312" w:lineRule="auto"/>
              <w:jc w:val="center"/>
              <w:rPr>
                <w:rFonts w:asciiTheme="majorHAnsi" w:eastAsia="Cambria" w:hAnsiTheme="majorHAnsi" w:cs="Cambria"/>
                <w:color w:val="000000"/>
              </w:rPr>
            </w:pPr>
            <w:r w:rsidRPr="002A231A">
              <w:rPr>
                <w:rFonts w:asciiTheme="majorHAnsi" w:eastAsia="Cambria" w:hAnsiTheme="majorHAnsi" w:cs="Cambria"/>
                <w:color w:val="FFFFFF"/>
              </w:rPr>
              <w:t>Ngủ chung giường người lớn</w:t>
            </w:r>
          </w:p>
        </w:tc>
      </w:tr>
      <w:tr w:rsidR="00480717" w:rsidRPr="002A231A" w14:paraId="5664E271" w14:textId="77777777" w:rsidTr="002A231A">
        <w:trPr>
          <w:trHeight w:val="620"/>
          <w:jc w:val="center"/>
        </w:trPr>
        <w:tc>
          <w:tcPr>
            <w:tcW w:w="1306" w:type="dxa"/>
            <w:vMerge w:val="restart"/>
            <w:tcBorders>
              <w:top w:val="single" w:sz="4" w:space="0" w:color="000000"/>
              <w:left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21EC4601" w14:textId="77777777" w:rsidR="00480717" w:rsidRPr="002A231A"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heme="majorHAnsi" w:eastAsia="Cambria" w:hAnsiTheme="majorHAnsi" w:cs="Cambria"/>
                <w:b/>
                <w:color w:val="000000"/>
              </w:rPr>
            </w:pPr>
            <w:r w:rsidRPr="002A231A">
              <w:rPr>
                <w:rFonts w:asciiTheme="majorHAnsi" w:eastAsia="Cambria" w:hAnsiTheme="majorHAnsi" w:cs="Cambria"/>
                <w:b/>
              </w:rPr>
              <w:t>THÁNG 04</w:t>
            </w:r>
          </w:p>
        </w:tc>
        <w:tc>
          <w:tcPr>
            <w:tcW w:w="10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00464D8A" w14:textId="77777777" w:rsidR="00480717" w:rsidRPr="002A231A"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312" w:lineRule="auto"/>
              <w:jc w:val="center"/>
              <w:rPr>
                <w:rFonts w:asciiTheme="majorHAnsi" w:eastAsia="Cambria" w:hAnsiTheme="majorHAnsi" w:cs="Cambria"/>
                <w:b/>
              </w:rPr>
            </w:pPr>
            <w:r w:rsidRPr="002A231A">
              <w:rPr>
                <w:rFonts w:asciiTheme="majorHAnsi" w:eastAsia="Cambria" w:hAnsiTheme="majorHAnsi" w:cs="Cambria"/>
                <w:b/>
              </w:rPr>
              <w:t>03</w:t>
            </w:r>
          </w:p>
        </w:tc>
        <w:tc>
          <w:tcPr>
            <w:tcW w:w="3006" w:type="dxa"/>
            <w:vMerge w:val="restart"/>
            <w:shd w:val="clear" w:color="auto" w:fill="FFFFFF" w:themeFill="background1"/>
            <w:vAlign w:val="center"/>
          </w:tcPr>
          <w:p w14:paraId="24194AF3" w14:textId="77777777" w:rsidR="00480717" w:rsidRPr="002A231A" w:rsidRDefault="00000000">
            <w:pPr>
              <w:widowControl w:val="0"/>
              <w:spacing w:after="0" w:line="240" w:lineRule="auto"/>
              <w:jc w:val="center"/>
              <w:rPr>
                <w:rFonts w:asciiTheme="majorHAnsi" w:eastAsia="Cambria" w:hAnsiTheme="majorHAnsi" w:cs="Cambria"/>
                <w:b/>
              </w:rPr>
            </w:pPr>
            <w:r w:rsidRPr="002A231A">
              <w:rPr>
                <w:rFonts w:asciiTheme="majorHAnsi" w:eastAsia="Cambria" w:hAnsiTheme="majorHAnsi" w:cs="Cambria"/>
                <w:b/>
              </w:rPr>
              <w:t xml:space="preserve">Chuyến đi </w:t>
            </w:r>
          </w:p>
          <w:p w14:paraId="795D1F5F" w14:textId="77777777" w:rsidR="00480717" w:rsidRPr="002A231A" w:rsidRDefault="00000000">
            <w:pPr>
              <w:widowControl w:val="0"/>
              <w:spacing w:after="0" w:line="240" w:lineRule="auto"/>
              <w:jc w:val="center"/>
              <w:rPr>
                <w:rFonts w:asciiTheme="majorHAnsi" w:eastAsia="Cambria" w:hAnsiTheme="majorHAnsi" w:cs="Cambria"/>
                <w:b/>
                <w:color w:val="FF0000"/>
              </w:rPr>
            </w:pPr>
            <w:r w:rsidRPr="002A231A">
              <w:rPr>
                <w:rFonts w:asciiTheme="majorHAnsi" w:eastAsia="Cambria" w:hAnsiTheme="majorHAnsi" w:cs="Cambria"/>
                <w:b/>
                <w:color w:val="FF0000"/>
              </w:rPr>
              <w:t>VNA516 SGN-PEK 00:45 – 06:30</w:t>
            </w:r>
          </w:p>
          <w:p w14:paraId="0489789A" w14:textId="77777777" w:rsidR="00480717" w:rsidRPr="002A231A" w:rsidRDefault="00000000">
            <w:pPr>
              <w:widowControl w:val="0"/>
              <w:spacing w:line="240" w:lineRule="auto"/>
              <w:jc w:val="center"/>
              <w:rPr>
                <w:rFonts w:asciiTheme="majorHAnsi" w:eastAsia="Cambria" w:hAnsiTheme="majorHAnsi" w:cs="Cambria"/>
                <w:b/>
                <w:color w:val="FF0000"/>
              </w:rPr>
            </w:pPr>
            <w:r w:rsidRPr="002A231A">
              <w:rPr>
                <w:rFonts w:asciiTheme="majorHAnsi" w:eastAsia="Cambria" w:hAnsiTheme="majorHAnsi" w:cs="Cambria"/>
                <w:b/>
                <w:color w:val="FF0000"/>
              </w:rPr>
              <w:t>---</w:t>
            </w:r>
          </w:p>
          <w:p w14:paraId="28E44D71" w14:textId="77777777" w:rsidR="00480717" w:rsidRPr="002A231A" w:rsidRDefault="00000000">
            <w:pPr>
              <w:widowControl w:val="0"/>
              <w:spacing w:line="240" w:lineRule="auto"/>
              <w:jc w:val="center"/>
              <w:rPr>
                <w:rFonts w:asciiTheme="majorHAnsi" w:eastAsia="Cambria" w:hAnsiTheme="majorHAnsi" w:cs="Cambria"/>
                <w:b/>
                <w:color w:val="FF0000"/>
              </w:rPr>
            </w:pPr>
            <w:r w:rsidRPr="002A231A">
              <w:rPr>
                <w:rFonts w:asciiTheme="majorHAnsi" w:eastAsia="Cambria" w:hAnsiTheme="majorHAnsi" w:cs="Cambria"/>
                <w:b/>
              </w:rPr>
              <w:t>Chuyến về</w:t>
            </w:r>
          </w:p>
          <w:p w14:paraId="597BA2F1" w14:textId="77777777" w:rsidR="00480717" w:rsidRPr="002A231A" w:rsidRDefault="00000000">
            <w:pPr>
              <w:widowControl w:val="0"/>
              <w:spacing w:after="0" w:line="240" w:lineRule="auto"/>
              <w:jc w:val="center"/>
              <w:rPr>
                <w:rFonts w:asciiTheme="majorHAnsi" w:eastAsia="Cambria" w:hAnsiTheme="majorHAnsi" w:cs="Cambria"/>
                <w:b/>
                <w:color w:val="FF0000"/>
              </w:rPr>
            </w:pPr>
            <w:r w:rsidRPr="002A231A">
              <w:rPr>
                <w:rFonts w:asciiTheme="majorHAnsi" w:eastAsia="Cambria" w:hAnsiTheme="majorHAnsi" w:cs="Cambria"/>
                <w:b/>
                <w:color w:val="FF0000"/>
              </w:rPr>
              <w:t xml:space="preserve"> VN517 PEK-SGN 08:30 – 12:25</w:t>
            </w:r>
          </w:p>
        </w:tc>
        <w:tc>
          <w:tcPr>
            <w:tcW w:w="1590" w:type="dxa"/>
            <w:tcBorders>
              <w:left w:val="single" w:sz="4" w:space="0" w:color="000000"/>
              <w:bottom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7726EEE9" w14:textId="77777777" w:rsidR="00480717" w:rsidRPr="002A231A" w:rsidRDefault="00000000">
            <w:pPr>
              <w:widowControl w:val="0"/>
              <w:pBdr>
                <w:top w:val="nil"/>
                <w:left w:val="nil"/>
                <w:bottom w:val="nil"/>
                <w:right w:val="nil"/>
                <w:between w:val="nil"/>
              </w:pBdr>
              <w:spacing w:after="0"/>
              <w:jc w:val="center"/>
              <w:rPr>
                <w:rFonts w:asciiTheme="majorHAnsi" w:eastAsia="Cambria" w:hAnsiTheme="majorHAnsi" w:cs="Cambria"/>
                <w:b/>
              </w:rPr>
            </w:pPr>
            <w:r w:rsidRPr="002A231A">
              <w:rPr>
                <w:rFonts w:asciiTheme="majorHAnsi" w:eastAsia="Cambria" w:hAnsiTheme="majorHAnsi" w:cs="Cambria"/>
                <w:b/>
              </w:rPr>
              <w:t>11.990.000</w:t>
            </w:r>
          </w:p>
        </w:tc>
        <w:tc>
          <w:tcPr>
            <w:tcW w:w="16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2BA8480C" w14:textId="77777777" w:rsidR="00480717" w:rsidRPr="002A231A" w:rsidRDefault="00000000">
            <w:pPr>
              <w:widowControl w:val="0"/>
              <w:pBdr>
                <w:top w:val="nil"/>
                <w:left w:val="nil"/>
                <w:bottom w:val="nil"/>
                <w:right w:val="nil"/>
                <w:between w:val="nil"/>
              </w:pBdr>
              <w:spacing w:after="0"/>
              <w:jc w:val="center"/>
              <w:rPr>
                <w:rFonts w:asciiTheme="majorHAnsi" w:eastAsia="Cambria" w:hAnsiTheme="majorHAnsi" w:cs="Cambria"/>
                <w:b/>
              </w:rPr>
            </w:pPr>
            <w:r w:rsidRPr="002A231A">
              <w:rPr>
                <w:rFonts w:asciiTheme="majorHAnsi" w:eastAsia="Cambria" w:hAnsiTheme="majorHAnsi" w:cs="Cambria"/>
                <w:b/>
              </w:rPr>
              <w:t>10.990.000</w:t>
            </w:r>
          </w:p>
        </w:tc>
        <w:tc>
          <w:tcPr>
            <w:tcW w:w="1444" w:type="dxa"/>
            <w:tcBorders>
              <w:left w:val="single" w:sz="4" w:space="0" w:color="000000"/>
              <w:bottom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71E0C14F" w14:textId="77777777" w:rsidR="00480717" w:rsidRPr="002A231A" w:rsidRDefault="00000000">
            <w:pPr>
              <w:widowControl w:val="0"/>
              <w:pBdr>
                <w:top w:val="nil"/>
                <w:left w:val="nil"/>
                <w:bottom w:val="nil"/>
                <w:right w:val="nil"/>
                <w:between w:val="nil"/>
              </w:pBdr>
              <w:spacing w:after="0"/>
              <w:jc w:val="center"/>
              <w:rPr>
                <w:rFonts w:asciiTheme="majorHAnsi" w:eastAsia="Cambria" w:hAnsiTheme="majorHAnsi" w:cs="Cambria"/>
                <w:b/>
              </w:rPr>
            </w:pPr>
            <w:r w:rsidRPr="002A231A">
              <w:rPr>
                <w:rFonts w:asciiTheme="majorHAnsi" w:eastAsia="Cambria" w:hAnsiTheme="majorHAnsi" w:cs="Cambria"/>
                <w:b/>
              </w:rPr>
              <w:t>4.490.000</w:t>
            </w:r>
          </w:p>
        </w:tc>
      </w:tr>
      <w:tr w:rsidR="00480717" w:rsidRPr="002A231A" w14:paraId="3C234452" w14:textId="77777777" w:rsidTr="002A231A">
        <w:trPr>
          <w:trHeight w:val="555"/>
          <w:jc w:val="center"/>
        </w:trPr>
        <w:tc>
          <w:tcPr>
            <w:tcW w:w="1306" w:type="dxa"/>
            <w:vMerge/>
            <w:tcBorders>
              <w:top w:val="single" w:sz="4" w:space="0" w:color="000000"/>
              <w:left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774FF4DF" w14:textId="77777777" w:rsidR="00480717" w:rsidRPr="002A231A" w:rsidRDefault="00480717">
            <w:pPr>
              <w:widowControl w:val="0"/>
              <w:pBdr>
                <w:top w:val="nil"/>
                <w:left w:val="nil"/>
                <w:bottom w:val="nil"/>
                <w:right w:val="nil"/>
                <w:between w:val="nil"/>
              </w:pBdr>
              <w:spacing w:after="0" w:line="276" w:lineRule="auto"/>
              <w:rPr>
                <w:rFonts w:asciiTheme="majorHAnsi" w:eastAsia="Cambria" w:hAnsiTheme="majorHAnsi" w:cs="Cambria"/>
                <w:b/>
              </w:rPr>
            </w:pPr>
          </w:p>
        </w:tc>
        <w:tc>
          <w:tcPr>
            <w:tcW w:w="10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5171F776" w14:textId="77777777" w:rsidR="00480717" w:rsidRPr="002A231A"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312" w:lineRule="auto"/>
              <w:jc w:val="center"/>
              <w:rPr>
                <w:rFonts w:asciiTheme="majorHAnsi" w:eastAsia="Cambria" w:hAnsiTheme="majorHAnsi" w:cs="Cambria"/>
                <w:b/>
              </w:rPr>
            </w:pPr>
            <w:r w:rsidRPr="002A231A">
              <w:rPr>
                <w:rFonts w:asciiTheme="majorHAnsi" w:eastAsia="Cambria" w:hAnsiTheme="majorHAnsi" w:cs="Cambria"/>
                <w:b/>
              </w:rPr>
              <w:t>07, 13</w:t>
            </w:r>
          </w:p>
        </w:tc>
        <w:tc>
          <w:tcPr>
            <w:tcW w:w="3006" w:type="dxa"/>
            <w:vMerge/>
            <w:shd w:val="clear" w:color="auto" w:fill="FFFFFF" w:themeFill="background1"/>
            <w:vAlign w:val="center"/>
          </w:tcPr>
          <w:p w14:paraId="1C2F4BCD" w14:textId="77777777" w:rsidR="00480717" w:rsidRPr="002A231A" w:rsidRDefault="00480717">
            <w:pPr>
              <w:widowControl w:val="0"/>
              <w:pBdr>
                <w:top w:val="nil"/>
                <w:left w:val="nil"/>
                <w:bottom w:val="nil"/>
                <w:right w:val="nil"/>
                <w:between w:val="nil"/>
              </w:pBdr>
              <w:spacing w:after="0" w:line="276" w:lineRule="auto"/>
              <w:rPr>
                <w:rFonts w:asciiTheme="majorHAnsi" w:eastAsia="Cambria" w:hAnsiTheme="majorHAnsi" w:cs="Cambria"/>
                <w:b/>
                <w:color w:val="3C78D8"/>
              </w:rPr>
            </w:pPr>
          </w:p>
        </w:tc>
        <w:tc>
          <w:tcPr>
            <w:tcW w:w="15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5D7BBA75" w14:textId="77777777" w:rsidR="00480717" w:rsidRPr="002A231A" w:rsidRDefault="00000000">
            <w:pPr>
              <w:widowControl w:val="0"/>
              <w:pBdr>
                <w:top w:val="nil"/>
                <w:left w:val="nil"/>
                <w:bottom w:val="nil"/>
                <w:right w:val="nil"/>
                <w:between w:val="nil"/>
              </w:pBdr>
              <w:spacing w:after="0" w:line="240" w:lineRule="auto"/>
              <w:jc w:val="center"/>
              <w:rPr>
                <w:rFonts w:asciiTheme="majorHAnsi" w:eastAsia="Cambria" w:hAnsiTheme="majorHAnsi" w:cs="Cambria"/>
                <w:b/>
                <w:color w:val="FF0000"/>
              </w:rPr>
            </w:pPr>
            <w:r w:rsidRPr="002A231A">
              <w:rPr>
                <w:rFonts w:asciiTheme="majorHAnsi" w:eastAsia="Cambria" w:hAnsiTheme="majorHAnsi" w:cs="Cambria"/>
                <w:b/>
              </w:rPr>
              <w:t>12.990.000</w:t>
            </w:r>
          </w:p>
        </w:tc>
        <w:tc>
          <w:tcPr>
            <w:tcW w:w="16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6EAD032D" w14:textId="77777777" w:rsidR="00480717" w:rsidRPr="002A231A" w:rsidRDefault="00000000">
            <w:pPr>
              <w:widowControl w:val="0"/>
              <w:pBdr>
                <w:top w:val="nil"/>
                <w:left w:val="nil"/>
                <w:bottom w:val="nil"/>
                <w:right w:val="nil"/>
                <w:between w:val="nil"/>
              </w:pBdr>
              <w:spacing w:after="0" w:line="240" w:lineRule="auto"/>
              <w:jc w:val="center"/>
              <w:rPr>
                <w:rFonts w:asciiTheme="majorHAnsi" w:eastAsia="Cambria" w:hAnsiTheme="majorHAnsi" w:cs="Cambria"/>
                <w:b/>
                <w:color w:val="FF0000"/>
              </w:rPr>
            </w:pPr>
            <w:r w:rsidRPr="002A231A">
              <w:rPr>
                <w:rFonts w:asciiTheme="majorHAnsi" w:eastAsia="Cambria" w:hAnsiTheme="majorHAnsi" w:cs="Cambria"/>
                <w:b/>
              </w:rPr>
              <w:t>11.990.000</w:t>
            </w:r>
          </w:p>
        </w:tc>
        <w:tc>
          <w:tcPr>
            <w:tcW w:w="14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7E5FCC08" w14:textId="77777777" w:rsidR="00480717" w:rsidRPr="002A231A" w:rsidRDefault="00000000">
            <w:pPr>
              <w:widowControl w:val="0"/>
              <w:pBdr>
                <w:top w:val="nil"/>
                <w:left w:val="nil"/>
                <w:bottom w:val="nil"/>
                <w:right w:val="nil"/>
                <w:between w:val="nil"/>
              </w:pBdr>
              <w:spacing w:after="0" w:line="240" w:lineRule="auto"/>
              <w:jc w:val="center"/>
              <w:rPr>
                <w:rFonts w:asciiTheme="majorHAnsi" w:eastAsia="Cambria" w:hAnsiTheme="majorHAnsi" w:cs="Cambria"/>
                <w:b/>
              </w:rPr>
            </w:pPr>
            <w:r w:rsidRPr="002A231A">
              <w:rPr>
                <w:rFonts w:asciiTheme="majorHAnsi" w:eastAsia="Cambria" w:hAnsiTheme="majorHAnsi" w:cs="Cambria"/>
                <w:b/>
              </w:rPr>
              <w:t>4.990.000</w:t>
            </w:r>
          </w:p>
        </w:tc>
      </w:tr>
      <w:tr w:rsidR="00480717" w:rsidRPr="002A231A" w14:paraId="7A82C9ED" w14:textId="77777777" w:rsidTr="002A231A">
        <w:trPr>
          <w:trHeight w:val="620"/>
          <w:jc w:val="center"/>
        </w:trPr>
        <w:tc>
          <w:tcPr>
            <w:tcW w:w="1306" w:type="dxa"/>
            <w:tcBorders>
              <w:top w:val="single" w:sz="4" w:space="0" w:color="000000"/>
              <w:left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3000C98B" w14:textId="77777777" w:rsidR="00480717" w:rsidRPr="002A231A"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heme="majorHAnsi" w:eastAsia="Cambria" w:hAnsiTheme="majorHAnsi" w:cs="Cambria"/>
                <w:b/>
              </w:rPr>
            </w:pPr>
            <w:r w:rsidRPr="002A231A">
              <w:rPr>
                <w:rFonts w:asciiTheme="majorHAnsi" w:eastAsia="Cambria" w:hAnsiTheme="majorHAnsi" w:cs="Cambria"/>
                <w:b/>
              </w:rPr>
              <w:t>THÁNG 05</w:t>
            </w:r>
          </w:p>
        </w:tc>
        <w:tc>
          <w:tcPr>
            <w:tcW w:w="10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2940A57A" w14:textId="77777777" w:rsidR="00480717" w:rsidRPr="002A231A"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312" w:lineRule="auto"/>
              <w:jc w:val="center"/>
              <w:rPr>
                <w:rFonts w:asciiTheme="majorHAnsi" w:eastAsia="Cambria" w:hAnsiTheme="majorHAnsi" w:cs="Cambria"/>
                <w:b/>
              </w:rPr>
            </w:pPr>
            <w:r w:rsidRPr="002A231A">
              <w:rPr>
                <w:rFonts w:asciiTheme="majorHAnsi" w:eastAsia="Cambria" w:hAnsiTheme="majorHAnsi" w:cs="Cambria"/>
                <w:b/>
              </w:rPr>
              <w:t>08</w:t>
            </w:r>
            <w:r w:rsidRPr="002A231A">
              <w:rPr>
                <w:rFonts w:asciiTheme="majorHAnsi" w:eastAsia="Cambria" w:hAnsiTheme="majorHAnsi" w:cs="Cambria"/>
                <w:b/>
                <w:u w:val="single"/>
              </w:rPr>
              <w:t>, 09</w:t>
            </w:r>
            <w:r w:rsidRPr="002A231A">
              <w:rPr>
                <w:rFonts w:asciiTheme="majorHAnsi" w:hAnsiTheme="majorHAnsi"/>
                <w:b/>
              </w:rPr>
              <w:t>,</w:t>
            </w:r>
            <w:r w:rsidRPr="002A231A">
              <w:rPr>
                <w:rFonts w:asciiTheme="majorHAnsi" w:eastAsia="Cambria" w:hAnsiTheme="majorHAnsi" w:cs="Cambria"/>
                <w:b/>
              </w:rPr>
              <w:t xml:space="preserve"> 23</w:t>
            </w:r>
          </w:p>
        </w:tc>
        <w:tc>
          <w:tcPr>
            <w:tcW w:w="3006" w:type="dxa"/>
            <w:vMerge/>
            <w:shd w:val="clear" w:color="auto" w:fill="FFFFFF" w:themeFill="background1"/>
            <w:vAlign w:val="center"/>
          </w:tcPr>
          <w:p w14:paraId="3018F3D7" w14:textId="77777777" w:rsidR="00480717" w:rsidRPr="002A231A" w:rsidRDefault="00480717">
            <w:pPr>
              <w:widowControl w:val="0"/>
              <w:pBdr>
                <w:top w:val="nil"/>
                <w:left w:val="nil"/>
                <w:bottom w:val="nil"/>
                <w:right w:val="nil"/>
                <w:between w:val="nil"/>
              </w:pBdr>
              <w:spacing w:after="0" w:line="276" w:lineRule="auto"/>
              <w:rPr>
                <w:rFonts w:asciiTheme="majorHAnsi" w:eastAsia="Cambria" w:hAnsiTheme="majorHAnsi" w:cs="Cambria"/>
                <w:b/>
                <w:color w:val="3C78D8"/>
              </w:rPr>
            </w:pPr>
          </w:p>
        </w:tc>
        <w:tc>
          <w:tcPr>
            <w:tcW w:w="15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484F53A0" w14:textId="77777777" w:rsidR="00480717" w:rsidRPr="002A231A" w:rsidRDefault="00000000">
            <w:pPr>
              <w:widowControl w:val="0"/>
              <w:pBdr>
                <w:top w:val="nil"/>
                <w:left w:val="nil"/>
                <w:bottom w:val="nil"/>
                <w:right w:val="nil"/>
                <w:between w:val="nil"/>
              </w:pBdr>
              <w:spacing w:after="0" w:line="240" w:lineRule="auto"/>
              <w:jc w:val="center"/>
              <w:rPr>
                <w:rFonts w:asciiTheme="majorHAnsi" w:eastAsia="Cambria" w:hAnsiTheme="majorHAnsi" w:cs="Cambria"/>
                <w:b/>
              </w:rPr>
            </w:pPr>
            <w:r w:rsidRPr="002A231A">
              <w:rPr>
                <w:rFonts w:asciiTheme="majorHAnsi" w:eastAsia="Cambria" w:hAnsiTheme="majorHAnsi" w:cs="Cambria"/>
                <w:b/>
              </w:rPr>
              <w:t>13.990.000</w:t>
            </w:r>
          </w:p>
        </w:tc>
        <w:tc>
          <w:tcPr>
            <w:tcW w:w="16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2647F6C5" w14:textId="77777777" w:rsidR="00480717" w:rsidRPr="002A231A" w:rsidRDefault="00000000">
            <w:pPr>
              <w:widowControl w:val="0"/>
              <w:pBdr>
                <w:top w:val="nil"/>
                <w:left w:val="nil"/>
                <w:bottom w:val="nil"/>
                <w:right w:val="nil"/>
                <w:between w:val="nil"/>
              </w:pBdr>
              <w:spacing w:after="0"/>
              <w:jc w:val="center"/>
              <w:rPr>
                <w:rFonts w:asciiTheme="majorHAnsi" w:eastAsia="Cambria" w:hAnsiTheme="majorHAnsi" w:cs="Cambria"/>
                <w:b/>
              </w:rPr>
            </w:pPr>
            <w:r w:rsidRPr="002A231A">
              <w:rPr>
                <w:rFonts w:asciiTheme="majorHAnsi" w:eastAsia="Cambria" w:hAnsiTheme="majorHAnsi" w:cs="Cambria"/>
                <w:b/>
              </w:rPr>
              <w:t>12.990.000</w:t>
            </w:r>
          </w:p>
        </w:tc>
        <w:tc>
          <w:tcPr>
            <w:tcW w:w="14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31D2AEA5" w14:textId="77777777" w:rsidR="00480717" w:rsidRPr="002A231A" w:rsidRDefault="00000000">
            <w:pPr>
              <w:widowControl w:val="0"/>
              <w:pBdr>
                <w:top w:val="nil"/>
                <w:left w:val="nil"/>
                <w:bottom w:val="nil"/>
                <w:right w:val="nil"/>
                <w:between w:val="nil"/>
              </w:pBdr>
              <w:spacing w:after="0" w:line="240" w:lineRule="auto"/>
              <w:jc w:val="center"/>
              <w:rPr>
                <w:rFonts w:asciiTheme="majorHAnsi" w:eastAsia="Cambria" w:hAnsiTheme="majorHAnsi" w:cs="Cambria"/>
                <w:b/>
              </w:rPr>
            </w:pPr>
            <w:r w:rsidRPr="002A231A">
              <w:rPr>
                <w:rFonts w:asciiTheme="majorHAnsi" w:eastAsia="Cambria" w:hAnsiTheme="majorHAnsi" w:cs="Cambria"/>
                <w:b/>
              </w:rPr>
              <w:t>5.990.000</w:t>
            </w:r>
          </w:p>
        </w:tc>
      </w:tr>
      <w:tr w:rsidR="00480717" w:rsidRPr="002A231A" w14:paraId="450ECCA9" w14:textId="77777777" w:rsidTr="002A231A">
        <w:trPr>
          <w:trHeight w:val="620"/>
          <w:jc w:val="center"/>
        </w:trPr>
        <w:tc>
          <w:tcPr>
            <w:tcW w:w="1306" w:type="dxa"/>
            <w:tcBorders>
              <w:top w:val="single" w:sz="4" w:space="0" w:color="000000"/>
              <w:left w:val="single" w:sz="4" w:space="0" w:color="000000"/>
              <w:right w:val="single" w:sz="4" w:space="0" w:color="000000"/>
            </w:tcBorders>
            <w:shd w:val="clear" w:color="auto" w:fill="FFFFFF" w:themeFill="background1"/>
            <w:tcMar>
              <w:top w:w="0" w:type="dxa"/>
              <w:left w:w="0" w:type="dxa"/>
              <w:bottom w:w="0" w:type="dxa"/>
              <w:right w:w="0" w:type="dxa"/>
            </w:tcMar>
            <w:vAlign w:val="bottom"/>
          </w:tcPr>
          <w:p w14:paraId="06898F13" w14:textId="77777777" w:rsidR="00480717" w:rsidRPr="002A231A"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Theme="majorHAnsi" w:eastAsia="Cambria" w:hAnsiTheme="majorHAnsi" w:cs="Cambria"/>
                <w:b/>
              </w:rPr>
            </w:pPr>
            <w:r w:rsidRPr="002A231A">
              <w:rPr>
                <w:rFonts w:asciiTheme="majorHAnsi" w:eastAsia="Cambria" w:hAnsiTheme="majorHAnsi" w:cs="Cambria"/>
                <w:b/>
              </w:rPr>
              <w:t>THÁNG 06</w:t>
            </w:r>
          </w:p>
        </w:tc>
        <w:tc>
          <w:tcPr>
            <w:tcW w:w="10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0" w:type="dxa"/>
              <w:bottom w:w="0" w:type="dxa"/>
              <w:right w:w="0" w:type="dxa"/>
            </w:tcMar>
            <w:vAlign w:val="bottom"/>
          </w:tcPr>
          <w:p w14:paraId="664276AF" w14:textId="77777777" w:rsidR="00480717" w:rsidRPr="002A231A"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312" w:lineRule="auto"/>
              <w:jc w:val="center"/>
              <w:rPr>
                <w:rFonts w:asciiTheme="majorHAnsi" w:eastAsia="Cambria" w:hAnsiTheme="majorHAnsi" w:cs="Cambria"/>
                <w:b/>
                <w:u w:val="single"/>
              </w:rPr>
            </w:pPr>
            <w:r w:rsidRPr="002A231A">
              <w:rPr>
                <w:rFonts w:asciiTheme="majorHAnsi" w:eastAsia="Cambria" w:hAnsiTheme="majorHAnsi" w:cs="Cambria"/>
                <w:b/>
              </w:rPr>
              <w:t>01, 15, 27</w:t>
            </w:r>
            <w:r w:rsidRPr="002A231A">
              <w:rPr>
                <w:rFonts w:asciiTheme="majorHAnsi" w:eastAsia="Cambria" w:hAnsiTheme="majorHAnsi" w:cs="Cambria"/>
                <w:b/>
                <w:u w:val="single"/>
              </w:rPr>
              <w:t>, 08, 20</w:t>
            </w:r>
          </w:p>
        </w:tc>
        <w:tc>
          <w:tcPr>
            <w:tcW w:w="3006" w:type="dxa"/>
            <w:vMerge/>
            <w:shd w:val="clear" w:color="auto" w:fill="FFFFFF" w:themeFill="background1"/>
            <w:vAlign w:val="center"/>
          </w:tcPr>
          <w:p w14:paraId="1ED00CEA" w14:textId="77777777" w:rsidR="00480717" w:rsidRPr="002A231A" w:rsidRDefault="00480717">
            <w:pPr>
              <w:widowControl w:val="0"/>
              <w:pBdr>
                <w:top w:val="nil"/>
                <w:left w:val="nil"/>
                <w:bottom w:val="nil"/>
                <w:right w:val="nil"/>
                <w:between w:val="nil"/>
              </w:pBdr>
              <w:spacing w:after="0" w:line="276" w:lineRule="auto"/>
              <w:rPr>
                <w:rFonts w:asciiTheme="majorHAnsi" w:eastAsia="Cambria" w:hAnsiTheme="majorHAnsi" w:cs="Cambria"/>
                <w:b/>
                <w:color w:val="3C78D8"/>
                <w:u w:val="single"/>
              </w:rPr>
            </w:pPr>
          </w:p>
        </w:tc>
        <w:tc>
          <w:tcPr>
            <w:tcW w:w="1590" w:type="dxa"/>
            <w:vMerge w:val="restart"/>
            <w:tcBorders>
              <w:top w:val="single" w:sz="4" w:space="0" w:color="000000"/>
              <w:left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2E8C31B8" w14:textId="77777777" w:rsidR="00480717" w:rsidRPr="002A231A" w:rsidRDefault="00000000">
            <w:pPr>
              <w:widowControl w:val="0"/>
              <w:pBdr>
                <w:top w:val="nil"/>
                <w:left w:val="nil"/>
                <w:bottom w:val="nil"/>
                <w:right w:val="nil"/>
                <w:between w:val="nil"/>
              </w:pBdr>
              <w:spacing w:after="0" w:line="240" w:lineRule="auto"/>
              <w:jc w:val="center"/>
              <w:rPr>
                <w:rFonts w:asciiTheme="majorHAnsi" w:eastAsia="Cambria" w:hAnsiTheme="majorHAnsi" w:cs="Cambria"/>
                <w:b/>
              </w:rPr>
            </w:pPr>
            <w:r w:rsidRPr="002A231A">
              <w:rPr>
                <w:rFonts w:asciiTheme="majorHAnsi" w:eastAsia="Cambria" w:hAnsiTheme="majorHAnsi" w:cs="Cambria"/>
                <w:b/>
              </w:rPr>
              <w:t>15.990.000</w:t>
            </w:r>
          </w:p>
        </w:tc>
        <w:tc>
          <w:tcPr>
            <w:tcW w:w="1600" w:type="dxa"/>
            <w:vMerge w:val="restart"/>
            <w:tcBorders>
              <w:top w:val="single" w:sz="4" w:space="0" w:color="000000"/>
              <w:left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535C28F9" w14:textId="77777777" w:rsidR="00480717" w:rsidRPr="002A231A" w:rsidRDefault="00000000">
            <w:pPr>
              <w:widowControl w:val="0"/>
              <w:pBdr>
                <w:top w:val="nil"/>
                <w:left w:val="nil"/>
                <w:bottom w:val="nil"/>
                <w:right w:val="nil"/>
                <w:between w:val="nil"/>
              </w:pBdr>
              <w:spacing w:after="0"/>
              <w:jc w:val="center"/>
              <w:rPr>
                <w:rFonts w:asciiTheme="majorHAnsi" w:eastAsia="Cambria" w:hAnsiTheme="majorHAnsi" w:cs="Cambria"/>
                <w:b/>
              </w:rPr>
            </w:pPr>
            <w:r w:rsidRPr="002A231A">
              <w:rPr>
                <w:rFonts w:asciiTheme="majorHAnsi" w:eastAsia="Cambria" w:hAnsiTheme="majorHAnsi" w:cs="Cambria"/>
                <w:b/>
              </w:rPr>
              <w:t>14.990.000</w:t>
            </w:r>
          </w:p>
        </w:tc>
        <w:tc>
          <w:tcPr>
            <w:tcW w:w="1444" w:type="dxa"/>
            <w:vMerge w:val="restart"/>
            <w:tcBorders>
              <w:top w:val="single" w:sz="4" w:space="0" w:color="000000"/>
              <w:left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119CBD17" w14:textId="77777777" w:rsidR="00480717" w:rsidRPr="002A231A" w:rsidRDefault="00000000">
            <w:pPr>
              <w:widowControl w:val="0"/>
              <w:pBdr>
                <w:top w:val="nil"/>
                <w:left w:val="nil"/>
                <w:bottom w:val="nil"/>
                <w:right w:val="nil"/>
                <w:between w:val="nil"/>
              </w:pBdr>
              <w:spacing w:after="0" w:line="240" w:lineRule="auto"/>
              <w:jc w:val="center"/>
              <w:rPr>
                <w:rFonts w:asciiTheme="majorHAnsi" w:eastAsia="Cambria" w:hAnsiTheme="majorHAnsi" w:cs="Cambria"/>
                <w:b/>
              </w:rPr>
            </w:pPr>
            <w:r w:rsidRPr="002A231A">
              <w:rPr>
                <w:rFonts w:asciiTheme="majorHAnsi" w:eastAsia="Cambria" w:hAnsiTheme="majorHAnsi" w:cs="Cambria"/>
                <w:b/>
              </w:rPr>
              <w:t>5.990.000</w:t>
            </w:r>
          </w:p>
        </w:tc>
      </w:tr>
      <w:tr w:rsidR="00480717" w:rsidRPr="002A231A" w14:paraId="2BE7F3AC" w14:textId="77777777" w:rsidTr="002A231A">
        <w:trPr>
          <w:trHeight w:val="620"/>
          <w:jc w:val="center"/>
        </w:trPr>
        <w:tc>
          <w:tcPr>
            <w:tcW w:w="1306" w:type="dxa"/>
            <w:tcBorders>
              <w:top w:val="single" w:sz="4" w:space="0" w:color="000000"/>
              <w:left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63CE36CD" w14:textId="77777777" w:rsidR="00480717" w:rsidRPr="002A231A"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heme="majorHAnsi" w:eastAsia="Cambria" w:hAnsiTheme="majorHAnsi" w:cs="Cambria"/>
                <w:b/>
              </w:rPr>
            </w:pPr>
            <w:r w:rsidRPr="002A231A">
              <w:rPr>
                <w:rFonts w:asciiTheme="majorHAnsi" w:eastAsia="Cambria" w:hAnsiTheme="majorHAnsi" w:cs="Cambria"/>
                <w:b/>
              </w:rPr>
              <w:t>THÁNG 07</w:t>
            </w:r>
          </w:p>
        </w:tc>
        <w:tc>
          <w:tcPr>
            <w:tcW w:w="10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79193448" w14:textId="77777777" w:rsidR="00480717" w:rsidRPr="002A231A"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312" w:lineRule="auto"/>
              <w:jc w:val="center"/>
              <w:rPr>
                <w:rFonts w:asciiTheme="majorHAnsi" w:eastAsia="Cambria" w:hAnsiTheme="majorHAnsi" w:cs="Cambria"/>
                <w:b/>
              </w:rPr>
            </w:pPr>
            <w:r w:rsidRPr="002A231A">
              <w:rPr>
                <w:rFonts w:asciiTheme="majorHAnsi" w:eastAsia="Cambria" w:hAnsiTheme="majorHAnsi" w:cs="Cambria"/>
                <w:b/>
              </w:rPr>
              <w:t>24</w:t>
            </w:r>
          </w:p>
        </w:tc>
        <w:tc>
          <w:tcPr>
            <w:tcW w:w="3006" w:type="dxa"/>
            <w:vMerge w:val="restart"/>
            <w:shd w:val="clear" w:color="auto" w:fill="FFFFFF" w:themeFill="background1"/>
            <w:vAlign w:val="center"/>
          </w:tcPr>
          <w:p w14:paraId="56F797E1" w14:textId="77777777" w:rsidR="00480717" w:rsidRPr="002A231A" w:rsidRDefault="00000000">
            <w:pPr>
              <w:widowControl w:val="0"/>
              <w:spacing w:after="0" w:line="240" w:lineRule="auto"/>
              <w:jc w:val="center"/>
              <w:rPr>
                <w:rFonts w:asciiTheme="majorHAnsi" w:eastAsia="Cambria" w:hAnsiTheme="majorHAnsi" w:cs="Cambria"/>
                <w:b/>
              </w:rPr>
            </w:pPr>
            <w:r w:rsidRPr="002A231A">
              <w:rPr>
                <w:rFonts w:asciiTheme="majorHAnsi" w:eastAsia="Cambria" w:hAnsiTheme="majorHAnsi" w:cs="Cambria"/>
                <w:b/>
              </w:rPr>
              <w:t xml:space="preserve">Chuyến đi </w:t>
            </w:r>
          </w:p>
          <w:p w14:paraId="738A77F7" w14:textId="77777777" w:rsidR="00480717" w:rsidRPr="002A231A" w:rsidRDefault="00000000">
            <w:pPr>
              <w:widowControl w:val="0"/>
              <w:spacing w:after="0" w:line="240" w:lineRule="auto"/>
              <w:jc w:val="center"/>
              <w:rPr>
                <w:rFonts w:asciiTheme="majorHAnsi" w:eastAsia="Cambria" w:hAnsiTheme="majorHAnsi" w:cs="Cambria"/>
                <w:b/>
                <w:color w:val="FF0000"/>
              </w:rPr>
            </w:pPr>
            <w:r w:rsidRPr="002A231A">
              <w:rPr>
                <w:rFonts w:asciiTheme="majorHAnsi" w:eastAsia="Cambria" w:hAnsiTheme="majorHAnsi" w:cs="Cambria"/>
                <w:b/>
                <w:color w:val="FF0000"/>
              </w:rPr>
              <w:t>VNA516 SGN-PEK 00:45 – 06:30</w:t>
            </w:r>
          </w:p>
          <w:p w14:paraId="222927C8" w14:textId="77777777" w:rsidR="00480717" w:rsidRPr="002A231A" w:rsidRDefault="00000000">
            <w:pPr>
              <w:widowControl w:val="0"/>
              <w:spacing w:line="240" w:lineRule="auto"/>
              <w:jc w:val="center"/>
              <w:rPr>
                <w:rFonts w:asciiTheme="majorHAnsi" w:eastAsia="Cambria" w:hAnsiTheme="majorHAnsi" w:cs="Cambria"/>
                <w:b/>
                <w:color w:val="FF0000"/>
              </w:rPr>
            </w:pPr>
            <w:r w:rsidRPr="002A231A">
              <w:rPr>
                <w:rFonts w:asciiTheme="majorHAnsi" w:eastAsia="Cambria" w:hAnsiTheme="majorHAnsi" w:cs="Cambria"/>
                <w:b/>
                <w:color w:val="FF0000"/>
              </w:rPr>
              <w:t>---</w:t>
            </w:r>
          </w:p>
          <w:p w14:paraId="1FE7F09C" w14:textId="77777777" w:rsidR="00480717" w:rsidRPr="002A231A" w:rsidRDefault="00000000">
            <w:pPr>
              <w:widowControl w:val="0"/>
              <w:spacing w:line="240" w:lineRule="auto"/>
              <w:jc w:val="center"/>
              <w:rPr>
                <w:rFonts w:asciiTheme="majorHAnsi" w:eastAsia="Cambria" w:hAnsiTheme="majorHAnsi" w:cs="Cambria"/>
                <w:b/>
                <w:color w:val="FF0000"/>
              </w:rPr>
            </w:pPr>
            <w:r w:rsidRPr="002A231A">
              <w:rPr>
                <w:rFonts w:asciiTheme="majorHAnsi" w:eastAsia="Cambria" w:hAnsiTheme="majorHAnsi" w:cs="Cambria"/>
                <w:b/>
              </w:rPr>
              <w:t>Chuyến về</w:t>
            </w:r>
          </w:p>
          <w:p w14:paraId="2006590E" w14:textId="77777777" w:rsidR="00480717" w:rsidRPr="002A231A" w:rsidRDefault="00000000">
            <w:pPr>
              <w:widowControl w:val="0"/>
              <w:pBdr>
                <w:top w:val="nil"/>
                <w:left w:val="nil"/>
                <w:bottom w:val="nil"/>
                <w:right w:val="nil"/>
                <w:between w:val="nil"/>
              </w:pBdr>
              <w:spacing w:after="0" w:line="276" w:lineRule="auto"/>
              <w:rPr>
                <w:rFonts w:asciiTheme="majorHAnsi" w:eastAsia="Cambria" w:hAnsiTheme="majorHAnsi" w:cs="Cambria"/>
                <w:b/>
                <w:color w:val="3C78D8"/>
              </w:rPr>
            </w:pPr>
            <w:r w:rsidRPr="002A231A">
              <w:rPr>
                <w:rFonts w:asciiTheme="majorHAnsi" w:eastAsia="Cambria" w:hAnsiTheme="majorHAnsi" w:cs="Cambria"/>
                <w:b/>
                <w:color w:val="FF0000"/>
              </w:rPr>
              <w:t xml:space="preserve"> VN517 PEK-SGN 08:30 – 12:25</w:t>
            </w:r>
          </w:p>
        </w:tc>
        <w:tc>
          <w:tcPr>
            <w:tcW w:w="1590" w:type="dxa"/>
            <w:vMerge/>
            <w:tcBorders>
              <w:top w:val="single" w:sz="4" w:space="0" w:color="000000"/>
              <w:left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2E933365" w14:textId="77777777" w:rsidR="00480717" w:rsidRPr="002A231A" w:rsidRDefault="00480717">
            <w:pPr>
              <w:widowControl w:val="0"/>
              <w:pBdr>
                <w:top w:val="nil"/>
                <w:left w:val="nil"/>
                <w:bottom w:val="nil"/>
                <w:right w:val="nil"/>
                <w:between w:val="nil"/>
              </w:pBdr>
              <w:spacing w:after="0" w:line="276" w:lineRule="auto"/>
              <w:rPr>
                <w:rFonts w:asciiTheme="majorHAnsi" w:eastAsia="Cambria" w:hAnsiTheme="majorHAnsi" w:cs="Cambria"/>
                <w:b/>
                <w:color w:val="3C78D8"/>
              </w:rPr>
            </w:pPr>
          </w:p>
        </w:tc>
        <w:tc>
          <w:tcPr>
            <w:tcW w:w="1600" w:type="dxa"/>
            <w:vMerge/>
            <w:tcBorders>
              <w:top w:val="single" w:sz="4" w:space="0" w:color="000000"/>
              <w:left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60278434" w14:textId="77777777" w:rsidR="00480717" w:rsidRPr="002A231A" w:rsidRDefault="00480717">
            <w:pPr>
              <w:widowControl w:val="0"/>
              <w:pBdr>
                <w:top w:val="nil"/>
                <w:left w:val="nil"/>
                <w:bottom w:val="nil"/>
                <w:right w:val="nil"/>
                <w:between w:val="nil"/>
              </w:pBdr>
              <w:spacing w:after="0" w:line="276" w:lineRule="auto"/>
              <w:rPr>
                <w:rFonts w:asciiTheme="majorHAnsi" w:eastAsia="Cambria" w:hAnsiTheme="majorHAnsi" w:cs="Cambria"/>
                <w:b/>
                <w:color w:val="3C78D8"/>
              </w:rPr>
            </w:pPr>
          </w:p>
        </w:tc>
        <w:tc>
          <w:tcPr>
            <w:tcW w:w="1444" w:type="dxa"/>
            <w:vMerge/>
            <w:tcBorders>
              <w:top w:val="single" w:sz="4" w:space="0" w:color="000000"/>
              <w:left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6707A8E9" w14:textId="77777777" w:rsidR="00480717" w:rsidRPr="002A231A" w:rsidRDefault="00480717">
            <w:pPr>
              <w:widowControl w:val="0"/>
              <w:pBdr>
                <w:top w:val="nil"/>
                <w:left w:val="nil"/>
                <w:bottom w:val="nil"/>
                <w:right w:val="nil"/>
                <w:between w:val="nil"/>
              </w:pBdr>
              <w:spacing w:after="0" w:line="276" w:lineRule="auto"/>
              <w:rPr>
                <w:rFonts w:asciiTheme="majorHAnsi" w:eastAsia="Cambria" w:hAnsiTheme="majorHAnsi" w:cs="Cambria"/>
                <w:b/>
                <w:color w:val="3C78D8"/>
              </w:rPr>
            </w:pPr>
          </w:p>
        </w:tc>
      </w:tr>
      <w:tr w:rsidR="00480717" w:rsidRPr="002A231A" w14:paraId="6F147E5C" w14:textId="77777777" w:rsidTr="002A231A">
        <w:trPr>
          <w:trHeight w:val="620"/>
          <w:jc w:val="center"/>
        </w:trPr>
        <w:tc>
          <w:tcPr>
            <w:tcW w:w="1306" w:type="dxa"/>
            <w:tcBorders>
              <w:top w:val="single" w:sz="4" w:space="0" w:color="000000"/>
              <w:left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7C7BDF14" w14:textId="77777777" w:rsidR="00480717" w:rsidRPr="002A231A"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heme="majorHAnsi" w:eastAsia="Cambria" w:hAnsiTheme="majorHAnsi" w:cs="Cambria"/>
                <w:b/>
              </w:rPr>
            </w:pPr>
            <w:r w:rsidRPr="002A231A">
              <w:rPr>
                <w:rFonts w:asciiTheme="majorHAnsi" w:eastAsia="Cambria" w:hAnsiTheme="majorHAnsi" w:cs="Cambria"/>
                <w:b/>
              </w:rPr>
              <w:t>THÁNG 08</w:t>
            </w:r>
          </w:p>
        </w:tc>
        <w:tc>
          <w:tcPr>
            <w:tcW w:w="10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3729FB0D" w14:textId="77777777" w:rsidR="00480717" w:rsidRPr="002A231A"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312" w:lineRule="auto"/>
              <w:jc w:val="center"/>
              <w:rPr>
                <w:rFonts w:asciiTheme="majorHAnsi" w:eastAsia="Cambria" w:hAnsiTheme="majorHAnsi" w:cs="Cambria"/>
                <w:b/>
              </w:rPr>
            </w:pPr>
            <w:r w:rsidRPr="002A231A">
              <w:rPr>
                <w:rFonts w:asciiTheme="majorHAnsi" w:eastAsia="Cambria" w:hAnsiTheme="majorHAnsi" w:cs="Cambria"/>
                <w:b/>
              </w:rPr>
              <w:t xml:space="preserve">08, 15, </w:t>
            </w:r>
            <w:r w:rsidRPr="002A231A">
              <w:rPr>
                <w:rFonts w:asciiTheme="majorHAnsi" w:eastAsia="Cambria" w:hAnsiTheme="majorHAnsi" w:cs="Cambria"/>
                <w:b/>
                <w:u w:val="single"/>
              </w:rPr>
              <w:t>17, 21, 24</w:t>
            </w:r>
            <w:r w:rsidRPr="002A231A">
              <w:rPr>
                <w:rFonts w:asciiTheme="majorHAnsi" w:eastAsia="Cambria" w:hAnsiTheme="majorHAnsi" w:cs="Cambria"/>
                <w:b/>
              </w:rPr>
              <w:t>, 29</w:t>
            </w:r>
          </w:p>
        </w:tc>
        <w:tc>
          <w:tcPr>
            <w:tcW w:w="3006" w:type="dxa"/>
            <w:vMerge/>
            <w:shd w:val="clear" w:color="auto" w:fill="FFFFFF" w:themeFill="background1"/>
            <w:vAlign w:val="center"/>
          </w:tcPr>
          <w:p w14:paraId="6090F411" w14:textId="77777777" w:rsidR="00480717" w:rsidRPr="002A231A" w:rsidRDefault="00480717">
            <w:pPr>
              <w:widowControl w:val="0"/>
              <w:pBdr>
                <w:top w:val="nil"/>
                <w:left w:val="nil"/>
                <w:bottom w:val="nil"/>
                <w:right w:val="nil"/>
                <w:between w:val="nil"/>
              </w:pBdr>
              <w:spacing w:after="0" w:line="276" w:lineRule="auto"/>
              <w:rPr>
                <w:rFonts w:asciiTheme="majorHAnsi" w:eastAsia="Cambria" w:hAnsiTheme="majorHAnsi" w:cs="Cambria"/>
                <w:b/>
                <w:color w:val="3C78D8"/>
              </w:rPr>
            </w:pPr>
          </w:p>
        </w:tc>
        <w:tc>
          <w:tcPr>
            <w:tcW w:w="1590" w:type="dxa"/>
            <w:vMerge/>
            <w:tcBorders>
              <w:top w:val="single" w:sz="4" w:space="0" w:color="000000"/>
              <w:left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33F021EB" w14:textId="77777777" w:rsidR="00480717" w:rsidRPr="002A231A" w:rsidRDefault="00480717">
            <w:pPr>
              <w:widowControl w:val="0"/>
              <w:pBdr>
                <w:top w:val="nil"/>
                <w:left w:val="nil"/>
                <w:bottom w:val="nil"/>
                <w:right w:val="nil"/>
                <w:between w:val="nil"/>
              </w:pBdr>
              <w:spacing w:after="0" w:line="276" w:lineRule="auto"/>
              <w:rPr>
                <w:rFonts w:asciiTheme="majorHAnsi" w:eastAsia="Cambria" w:hAnsiTheme="majorHAnsi" w:cs="Cambria"/>
                <w:b/>
                <w:color w:val="3C78D8"/>
              </w:rPr>
            </w:pPr>
          </w:p>
        </w:tc>
        <w:tc>
          <w:tcPr>
            <w:tcW w:w="1600" w:type="dxa"/>
            <w:vMerge/>
            <w:tcBorders>
              <w:top w:val="single" w:sz="4" w:space="0" w:color="000000"/>
              <w:left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1E5203DF" w14:textId="77777777" w:rsidR="00480717" w:rsidRPr="002A231A" w:rsidRDefault="00480717">
            <w:pPr>
              <w:widowControl w:val="0"/>
              <w:pBdr>
                <w:top w:val="nil"/>
                <w:left w:val="nil"/>
                <w:bottom w:val="nil"/>
                <w:right w:val="nil"/>
                <w:between w:val="nil"/>
              </w:pBdr>
              <w:spacing w:after="0" w:line="276" w:lineRule="auto"/>
              <w:rPr>
                <w:rFonts w:asciiTheme="majorHAnsi" w:eastAsia="Cambria" w:hAnsiTheme="majorHAnsi" w:cs="Cambria"/>
                <w:b/>
                <w:color w:val="3C78D8"/>
              </w:rPr>
            </w:pPr>
          </w:p>
        </w:tc>
        <w:tc>
          <w:tcPr>
            <w:tcW w:w="1444" w:type="dxa"/>
            <w:vMerge/>
            <w:tcBorders>
              <w:top w:val="single" w:sz="4" w:space="0" w:color="000000"/>
              <w:left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4B6B5123" w14:textId="77777777" w:rsidR="00480717" w:rsidRPr="002A231A" w:rsidRDefault="00480717">
            <w:pPr>
              <w:widowControl w:val="0"/>
              <w:pBdr>
                <w:top w:val="nil"/>
                <w:left w:val="nil"/>
                <w:bottom w:val="nil"/>
                <w:right w:val="nil"/>
                <w:between w:val="nil"/>
              </w:pBdr>
              <w:spacing w:after="0" w:line="276" w:lineRule="auto"/>
              <w:rPr>
                <w:rFonts w:asciiTheme="majorHAnsi" w:eastAsia="Cambria" w:hAnsiTheme="majorHAnsi" w:cs="Cambria"/>
                <w:b/>
                <w:color w:val="3C78D8"/>
              </w:rPr>
            </w:pPr>
          </w:p>
        </w:tc>
      </w:tr>
      <w:tr w:rsidR="00480717" w:rsidRPr="002A231A" w14:paraId="34FDC842" w14:textId="77777777" w:rsidTr="002A231A">
        <w:trPr>
          <w:trHeight w:val="620"/>
          <w:jc w:val="center"/>
        </w:trPr>
        <w:tc>
          <w:tcPr>
            <w:tcW w:w="1306" w:type="dxa"/>
            <w:vMerge w:val="restart"/>
            <w:tcBorders>
              <w:top w:val="single" w:sz="4" w:space="0" w:color="000000"/>
              <w:left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004076AD" w14:textId="77777777" w:rsidR="00480717" w:rsidRPr="002A231A"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heme="majorHAnsi" w:eastAsia="Cambria" w:hAnsiTheme="majorHAnsi" w:cs="Cambria"/>
                <w:b/>
              </w:rPr>
            </w:pPr>
            <w:r w:rsidRPr="002A231A">
              <w:rPr>
                <w:rFonts w:asciiTheme="majorHAnsi" w:eastAsia="Cambria" w:hAnsiTheme="majorHAnsi" w:cs="Cambria"/>
                <w:b/>
              </w:rPr>
              <w:t>THÁNG 09</w:t>
            </w:r>
          </w:p>
        </w:tc>
        <w:tc>
          <w:tcPr>
            <w:tcW w:w="10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44158A03" w14:textId="77777777" w:rsidR="00480717" w:rsidRPr="002A231A"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0" w:line="312" w:lineRule="auto"/>
              <w:jc w:val="center"/>
              <w:rPr>
                <w:rFonts w:asciiTheme="majorHAnsi" w:eastAsia="Cambria" w:hAnsiTheme="majorHAnsi" w:cs="Cambria"/>
                <w:b/>
              </w:rPr>
            </w:pPr>
            <w:r w:rsidRPr="002A231A">
              <w:rPr>
                <w:rFonts w:asciiTheme="majorHAnsi" w:eastAsia="Cambria" w:hAnsiTheme="majorHAnsi" w:cs="Cambria"/>
                <w:b/>
              </w:rPr>
              <w:t>04</w:t>
            </w:r>
          </w:p>
        </w:tc>
        <w:tc>
          <w:tcPr>
            <w:tcW w:w="3006" w:type="dxa"/>
            <w:vMerge/>
            <w:shd w:val="clear" w:color="auto" w:fill="FFFFFF" w:themeFill="background1"/>
            <w:vAlign w:val="center"/>
          </w:tcPr>
          <w:p w14:paraId="095C73A8" w14:textId="77777777" w:rsidR="00480717" w:rsidRPr="002A231A" w:rsidRDefault="00480717">
            <w:pPr>
              <w:widowControl w:val="0"/>
              <w:pBdr>
                <w:top w:val="nil"/>
                <w:left w:val="nil"/>
                <w:bottom w:val="nil"/>
                <w:right w:val="nil"/>
                <w:between w:val="nil"/>
              </w:pBdr>
              <w:spacing w:after="0" w:line="276" w:lineRule="auto"/>
              <w:rPr>
                <w:rFonts w:asciiTheme="majorHAnsi" w:eastAsia="Cambria" w:hAnsiTheme="majorHAnsi" w:cs="Cambria"/>
                <w:b/>
                <w:color w:val="3C78D8"/>
              </w:rPr>
            </w:pPr>
          </w:p>
        </w:tc>
        <w:tc>
          <w:tcPr>
            <w:tcW w:w="15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3ACD985F" w14:textId="77777777" w:rsidR="00480717" w:rsidRPr="002A231A" w:rsidRDefault="00000000">
            <w:pPr>
              <w:widowControl w:val="0"/>
              <w:pBdr>
                <w:top w:val="nil"/>
                <w:left w:val="nil"/>
                <w:bottom w:val="nil"/>
                <w:right w:val="nil"/>
                <w:between w:val="nil"/>
              </w:pBdr>
              <w:spacing w:after="0" w:line="240" w:lineRule="auto"/>
              <w:jc w:val="center"/>
              <w:rPr>
                <w:rFonts w:asciiTheme="majorHAnsi" w:eastAsia="Cambria" w:hAnsiTheme="majorHAnsi" w:cs="Cambria"/>
                <w:b/>
              </w:rPr>
            </w:pPr>
            <w:r w:rsidRPr="002A231A">
              <w:rPr>
                <w:rFonts w:asciiTheme="majorHAnsi" w:eastAsia="Cambria" w:hAnsiTheme="majorHAnsi" w:cs="Cambria"/>
                <w:b/>
              </w:rPr>
              <w:t>14.990.000</w:t>
            </w:r>
          </w:p>
        </w:tc>
        <w:tc>
          <w:tcPr>
            <w:tcW w:w="16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7C5B5205" w14:textId="77777777" w:rsidR="00480717" w:rsidRPr="002A231A" w:rsidRDefault="00000000">
            <w:pPr>
              <w:widowControl w:val="0"/>
              <w:pBdr>
                <w:top w:val="nil"/>
                <w:left w:val="nil"/>
                <w:bottom w:val="nil"/>
                <w:right w:val="nil"/>
                <w:between w:val="nil"/>
              </w:pBdr>
              <w:spacing w:after="0"/>
              <w:jc w:val="center"/>
              <w:rPr>
                <w:rFonts w:asciiTheme="majorHAnsi" w:eastAsia="Cambria" w:hAnsiTheme="majorHAnsi" w:cs="Cambria"/>
                <w:b/>
              </w:rPr>
            </w:pPr>
            <w:r w:rsidRPr="002A231A">
              <w:rPr>
                <w:rFonts w:asciiTheme="majorHAnsi" w:eastAsia="Cambria" w:hAnsiTheme="majorHAnsi" w:cs="Cambria"/>
                <w:b/>
              </w:rPr>
              <w:t>13.990.000</w:t>
            </w:r>
          </w:p>
        </w:tc>
        <w:tc>
          <w:tcPr>
            <w:tcW w:w="14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56667E07" w14:textId="77777777" w:rsidR="00480717" w:rsidRPr="002A231A" w:rsidRDefault="00000000">
            <w:pPr>
              <w:widowControl w:val="0"/>
              <w:pBdr>
                <w:top w:val="nil"/>
                <w:left w:val="nil"/>
                <w:bottom w:val="nil"/>
                <w:right w:val="nil"/>
                <w:between w:val="nil"/>
              </w:pBdr>
              <w:spacing w:after="0" w:line="240" w:lineRule="auto"/>
              <w:jc w:val="center"/>
              <w:rPr>
                <w:rFonts w:asciiTheme="majorHAnsi" w:eastAsia="Cambria" w:hAnsiTheme="majorHAnsi" w:cs="Cambria"/>
                <w:b/>
              </w:rPr>
            </w:pPr>
            <w:r w:rsidRPr="002A231A">
              <w:rPr>
                <w:rFonts w:asciiTheme="majorHAnsi" w:eastAsia="Cambria" w:hAnsiTheme="majorHAnsi" w:cs="Cambria"/>
                <w:b/>
              </w:rPr>
              <w:t>5.990.000</w:t>
            </w:r>
          </w:p>
        </w:tc>
      </w:tr>
      <w:tr w:rsidR="00480717" w:rsidRPr="002A231A" w14:paraId="70B8EDD7" w14:textId="77777777" w:rsidTr="002A231A">
        <w:trPr>
          <w:trHeight w:val="620"/>
          <w:jc w:val="center"/>
        </w:trPr>
        <w:tc>
          <w:tcPr>
            <w:tcW w:w="1306" w:type="dxa"/>
            <w:vMerge/>
            <w:tcBorders>
              <w:top w:val="single" w:sz="4" w:space="0" w:color="000000"/>
              <w:left w:val="single" w:sz="4" w:space="0" w:color="000000"/>
              <w:right w:val="single" w:sz="4" w:space="0" w:color="000000"/>
            </w:tcBorders>
            <w:shd w:val="clear" w:color="auto" w:fill="FFFFFF" w:themeFill="background1"/>
            <w:tcMar>
              <w:top w:w="0" w:type="dxa"/>
              <w:left w:w="0" w:type="dxa"/>
              <w:bottom w:w="0" w:type="dxa"/>
              <w:right w:w="0" w:type="dxa"/>
            </w:tcMar>
            <w:vAlign w:val="center"/>
          </w:tcPr>
          <w:p w14:paraId="06F84D2B" w14:textId="77777777" w:rsidR="00480717" w:rsidRPr="002A231A" w:rsidRDefault="00480717">
            <w:pPr>
              <w:widowControl w:val="0"/>
              <w:pBdr>
                <w:top w:val="nil"/>
                <w:left w:val="nil"/>
                <w:bottom w:val="nil"/>
                <w:right w:val="nil"/>
                <w:between w:val="nil"/>
              </w:pBdr>
              <w:spacing w:after="0" w:line="276" w:lineRule="auto"/>
              <w:rPr>
                <w:rFonts w:asciiTheme="majorHAnsi" w:eastAsia="Cambria" w:hAnsiTheme="majorHAnsi" w:cs="Cambria"/>
                <w:b/>
              </w:rPr>
            </w:pPr>
          </w:p>
        </w:tc>
        <w:tc>
          <w:tcPr>
            <w:tcW w:w="10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0" w:type="dxa"/>
              <w:bottom w:w="0" w:type="dxa"/>
              <w:right w:w="0" w:type="dxa"/>
            </w:tcMar>
            <w:vAlign w:val="bottom"/>
          </w:tcPr>
          <w:p w14:paraId="7EB51F24" w14:textId="77777777" w:rsidR="00480717" w:rsidRPr="002A231A"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line="312" w:lineRule="auto"/>
              <w:jc w:val="center"/>
              <w:rPr>
                <w:rFonts w:asciiTheme="majorHAnsi" w:eastAsia="Cambria" w:hAnsiTheme="majorHAnsi" w:cs="Cambria"/>
                <w:b/>
                <w:u w:val="single"/>
              </w:rPr>
            </w:pPr>
            <w:r w:rsidRPr="002A231A">
              <w:rPr>
                <w:rFonts w:asciiTheme="majorHAnsi" w:eastAsia="Cambria" w:hAnsiTheme="majorHAnsi" w:cs="Cambria"/>
                <w:b/>
                <w:u w:val="single"/>
              </w:rPr>
              <w:t>25</w:t>
            </w:r>
          </w:p>
        </w:tc>
        <w:tc>
          <w:tcPr>
            <w:tcW w:w="3006" w:type="dxa"/>
            <w:vMerge/>
            <w:shd w:val="clear" w:color="auto" w:fill="FFFFFF" w:themeFill="background1"/>
            <w:vAlign w:val="center"/>
          </w:tcPr>
          <w:p w14:paraId="0578B4F2" w14:textId="77777777" w:rsidR="00480717" w:rsidRPr="002A231A" w:rsidRDefault="00480717">
            <w:pPr>
              <w:widowControl w:val="0"/>
              <w:pBdr>
                <w:top w:val="nil"/>
                <w:left w:val="nil"/>
                <w:bottom w:val="nil"/>
                <w:right w:val="nil"/>
                <w:between w:val="nil"/>
              </w:pBdr>
              <w:spacing w:after="0" w:line="276" w:lineRule="auto"/>
              <w:rPr>
                <w:rFonts w:asciiTheme="majorHAnsi" w:eastAsia="Cambria" w:hAnsiTheme="majorHAnsi" w:cs="Cambria"/>
                <w:b/>
                <w:color w:val="3C78D8"/>
                <w:u w:val="single"/>
              </w:rPr>
            </w:pPr>
          </w:p>
        </w:tc>
        <w:tc>
          <w:tcPr>
            <w:tcW w:w="15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0" w:type="dxa"/>
              <w:bottom w:w="0" w:type="dxa"/>
              <w:right w:w="0" w:type="dxa"/>
            </w:tcMar>
            <w:vAlign w:val="bottom"/>
          </w:tcPr>
          <w:p w14:paraId="02C26DFA" w14:textId="77777777" w:rsidR="00480717" w:rsidRPr="002A231A" w:rsidRDefault="00000000">
            <w:pPr>
              <w:widowControl w:val="0"/>
              <w:pBdr>
                <w:top w:val="nil"/>
                <w:left w:val="nil"/>
                <w:bottom w:val="nil"/>
                <w:right w:val="nil"/>
                <w:between w:val="nil"/>
              </w:pBdr>
              <w:spacing w:line="240" w:lineRule="auto"/>
              <w:jc w:val="center"/>
              <w:rPr>
                <w:rFonts w:asciiTheme="majorHAnsi" w:eastAsia="Cambria" w:hAnsiTheme="majorHAnsi" w:cs="Cambria"/>
                <w:b/>
              </w:rPr>
            </w:pPr>
            <w:r w:rsidRPr="002A231A">
              <w:rPr>
                <w:rFonts w:asciiTheme="majorHAnsi" w:eastAsia="Cambria" w:hAnsiTheme="majorHAnsi" w:cs="Cambria"/>
                <w:b/>
              </w:rPr>
              <w:t>15.490.000</w:t>
            </w:r>
          </w:p>
        </w:tc>
        <w:tc>
          <w:tcPr>
            <w:tcW w:w="160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0" w:type="dxa"/>
              <w:bottom w:w="0" w:type="dxa"/>
              <w:right w:w="0" w:type="dxa"/>
            </w:tcMar>
            <w:vAlign w:val="bottom"/>
          </w:tcPr>
          <w:p w14:paraId="7801BCED" w14:textId="77777777" w:rsidR="00480717" w:rsidRPr="002A231A" w:rsidRDefault="00000000">
            <w:pPr>
              <w:widowControl w:val="0"/>
              <w:pBdr>
                <w:top w:val="nil"/>
                <w:left w:val="nil"/>
                <w:bottom w:val="nil"/>
                <w:right w:val="nil"/>
                <w:between w:val="nil"/>
              </w:pBdr>
              <w:jc w:val="center"/>
              <w:rPr>
                <w:rFonts w:asciiTheme="majorHAnsi" w:eastAsia="Cambria" w:hAnsiTheme="majorHAnsi" w:cs="Cambria"/>
                <w:b/>
              </w:rPr>
            </w:pPr>
            <w:r w:rsidRPr="002A231A">
              <w:rPr>
                <w:rFonts w:asciiTheme="majorHAnsi" w:eastAsia="Cambria" w:hAnsiTheme="majorHAnsi" w:cs="Cambria"/>
                <w:b/>
              </w:rPr>
              <w:t>14.490.000</w:t>
            </w:r>
          </w:p>
        </w:tc>
        <w:tc>
          <w:tcPr>
            <w:tcW w:w="14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0" w:type="dxa"/>
              <w:bottom w:w="0" w:type="dxa"/>
              <w:right w:w="0" w:type="dxa"/>
            </w:tcMar>
            <w:vAlign w:val="bottom"/>
          </w:tcPr>
          <w:p w14:paraId="75B9B746" w14:textId="77777777" w:rsidR="00480717" w:rsidRPr="002A231A" w:rsidRDefault="00000000">
            <w:pPr>
              <w:widowControl w:val="0"/>
              <w:pBdr>
                <w:top w:val="nil"/>
                <w:left w:val="nil"/>
                <w:bottom w:val="nil"/>
                <w:right w:val="nil"/>
                <w:between w:val="nil"/>
              </w:pBdr>
              <w:spacing w:line="240" w:lineRule="auto"/>
              <w:jc w:val="center"/>
              <w:rPr>
                <w:rFonts w:asciiTheme="majorHAnsi" w:eastAsia="Cambria" w:hAnsiTheme="majorHAnsi" w:cs="Cambria"/>
                <w:b/>
              </w:rPr>
            </w:pPr>
            <w:r w:rsidRPr="002A231A">
              <w:rPr>
                <w:rFonts w:asciiTheme="majorHAnsi" w:eastAsia="Cambria" w:hAnsiTheme="majorHAnsi" w:cs="Cambria"/>
                <w:b/>
              </w:rPr>
              <w:t>5.990.000</w:t>
            </w:r>
          </w:p>
        </w:tc>
      </w:tr>
      <w:tr w:rsidR="00480717" w:rsidRPr="002A231A" w14:paraId="5FBA196A" w14:textId="77777777" w:rsidTr="002A231A">
        <w:trPr>
          <w:trHeight w:val="615"/>
          <w:jc w:val="center"/>
        </w:trPr>
        <w:tc>
          <w:tcPr>
            <w:tcW w:w="2335" w:type="dxa"/>
            <w:gridSpan w:val="2"/>
            <w:tcBorders>
              <w:top w:val="single" w:sz="4" w:space="0" w:color="000000"/>
              <w:left w:val="single" w:sz="4" w:space="0" w:color="000000"/>
              <w:bottom w:val="single" w:sz="4" w:space="0" w:color="000000"/>
              <w:right w:val="single" w:sz="4" w:space="0" w:color="000000"/>
            </w:tcBorders>
            <w:shd w:val="clear" w:color="auto" w:fill="FF0000"/>
            <w:vAlign w:val="center"/>
          </w:tcPr>
          <w:p w14:paraId="0189433A" w14:textId="77777777" w:rsidR="00480717" w:rsidRPr="002A231A" w:rsidRDefault="00000000" w:rsidP="002A231A">
            <w:pPr>
              <w:widowControl w:val="0"/>
              <w:pBdr>
                <w:top w:val="none" w:sz="0" w:space="0" w:color="000000"/>
                <w:left w:val="none" w:sz="0" w:space="0" w:color="000000"/>
                <w:bottom w:val="none" w:sz="0" w:space="0" w:color="000000"/>
                <w:right w:val="none" w:sz="0" w:space="0" w:color="000000"/>
                <w:between w:val="none" w:sz="0" w:space="0" w:color="000000"/>
              </w:pBdr>
              <w:spacing w:after="0" w:line="312" w:lineRule="auto"/>
              <w:ind w:right="-9"/>
              <w:jc w:val="center"/>
              <w:rPr>
                <w:rFonts w:asciiTheme="majorHAnsi" w:eastAsia="Cambria" w:hAnsiTheme="majorHAnsi" w:cs="Cambria"/>
                <w:b/>
                <w:color w:val="FFFFFF" w:themeColor="background1"/>
              </w:rPr>
            </w:pPr>
            <w:r w:rsidRPr="002A231A">
              <w:rPr>
                <w:rFonts w:asciiTheme="majorHAnsi" w:eastAsia="Cambria" w:hAnsiTheme="majorHAnsi" w:cs="Cambria"/>
                <w:b/>
                <w:color w:val="FFFFFF" w:themeColor="background1"/>
              </w:rPr>
              <w:t>Phụ thu phòng đơn</w:t>
            </w:r>
          </w:p>
        </w:tc>
        <w:tc>
          <w:tcPr>
            <w:tcW w:w="7640" w:type="dxa"/>
            <w:gridSpan w:val="4"/>
            <w:tcBorders>
              <w:top w:val="single" w:sz="4" w:space="0" w:color="000000"/>
              <w:left w:val="single" w:sz="4" w:space="0" w:color="000000"/>
              <w:bottom w:val="single" w:sz="4" w:space="0" w:color="000000"/>
              <w:right w:val="single" w:sz="4" w:space="0" w:color="000000"/>
            </w:tcBorders>
            <w:shd w:val="clear" w:color="auto" w:fill="FF0000"/>
            <w:vAlign w:val="center"/>
          </w:tcPr>
          <w:p w14:paraId="09E4ADC3" w14:textId="77777777" w:rsidR="00480717" w:rsidRPr="002A231A" w:rsidRDefault="00000000" w:rsidP="002A231A">
            <w:pPr>
              <w:widowControl w:val="0"/>
              <w:pBdr>
                <w:top w:val="none" w:sz="0" w:space="0" w:color="000000"/>
                <w:left w:val="none" w:sz="0" w:space="0" w:color="000000"/>
                <w:bottom w:val="none" w:sz="0" w:space="0" w:color="000000"/>
                <w:right w:val="none" w:sz="0" w:space="0" w:color="000000"/>
                <w:between w:val="none" w:sz="0" w:space="0" w:color="000000"/>
              </w:pBdr>
              <w:spacing w:after="0" w:line="312" w:lineRule="auto"/>
              <w:jc w:val="center"/>
              <w:rPr>
                <w:rFonts w:asciiTheme="majorHAnsi" w:eastAsia="Cambria" w:hAnsiTheme="majorHAnsi" w:cs="Cambria"/>
                <w:b/>
                <w:color w:val="FFFFFF" w:themeColor="background1"/>
              </w:rPr>
            </w:pPr>
            <w:r w:rsidRPr="002A231A">
              <w:rPr>
                <w:rFonts w:asciiTheme="majorHAnsi" w:eastAsia="Cambria" w:hAnsiTheme="majorHAnsi" w:cs="Cambria"/>
                <w:b/>
                <w:color w:val="FFFFFF" w:themeColor="background1"/>
              </w:rPr>
              <w:t>Ngày thường 3.000.000</w:t>
            </w:r>
          </w:p>
          <w:p w14:paraId="24EAD355" w14:textId="77777777" w:rsidR="00480717" w:rsidRPr="002A231A" w:rsidRDefault="00000000" w:rsidP="002A231A">
            <w:pPr>
              <w:widowControl w:val="0"/>
              <w:pBdr>
                <w:top w:val="none" w:sz="0" w:space="0" w:color="000000"/>
                <w:left w:val="none" w:sz="0" w:space="0" w:color="000000"/>
                <w:bottom w:val="none" w:sz="0" w:space="0" w:color="000000"/>
                <w:right w:val="none" w:sz="0" w:space="0" w:color="000000"/>
                <w:between w:val="none" w:sz="0" w:space="0" w:color="000000"/>
              </w:pBdr>
              <w:spacing w:after="0" w:line="312" w:lineRule="auto"/>
              <w:jc w:val="center"/>
              <w:rPr>
                <w:rFonts w:asciiTheme="majorHAnsi" w:eastAsia="Cambria" w:hAnsiTheme="majorHAnsi" w:cs="Cambria"/>
                <w:b/>
                <w:color w:val="FFFFFF" w:themeColor="background1"/>
              </w:rPr>
            </w:pPr>
            <w:r w:rsidRPr="002A231A">
              <w:rPr>
                <w:rFonts w:asciiTheme="majorHAnsi" w:eastAsia="Cambria" w:hAnsiTheme="majorHAnsi" w:cs="Cambria"/>
                <w:b/>
                <w:color w:val="FFFFFF" w:themeColor="background1"/>
              </w:rPr>
              <w:t>Lễ, Tết 3.500.000</w:t>
            </w:r>
          </w:p>
        </w:tc>
      </w:tr>
    </w:tbl>
    <w:p w14:paraId="016DDC2E" w14:textId="77777777" w:rsidR="00480717" w:rsidRPr="002A231A" w:rsidRDefault="00480717">
      <w:pPr>
        <w:spacing w:line="312" w:lineRule="auto"/>
        <w:jc w:val="both"/>
        <w:rPr>
          <w:rFonts w:asciiTheme="majorHAnsi" w:eastAsia="Cambria" w:hAnsiTheme="majorHAnsi" w:cs="Cambria"/>
          <w:b/>
          <w:color w:val="366091"/>
          <w:u w:val="single"/>
        </w:rPr>
      </w:pPr>
    </w:p>
    <w:p w14:paraId="6EA47247" w14:textId="77777777" w:rsidR="00480717" w:rsidRPr="002A231A" w:rsidRDefault="00000000">
      <w:pPr>
        <w:spacing w:line="312" w:lineRule="auto"/>
        <w:ind w:right="-59"/>
        <w:jc w:val="both"/>
        <w:rPr>
          <w:rFonts w:asciiTheme="majorHAnsi" w:eastAsia="Cambria" w:hAnsiTheme="majorHAnsi" w:cs="Cambria"/>
          <w:b/>
        </w:rPr>
      </w:pPr>
      <w:r w:rsidRPr="002A231A">
        <w:rPr>
          <w:rFonts w:asciiTheme="majorHAnsi" w:eastAsia="Cambria" w:hAnsiTheme="majorHAnsi" w:cs="Cambria"/>
          <w:b/>
          <w:u w:val="single"/>
        </w:rPr>
        <w:t>GIÁ TOUR BAO GỒM</w:t>
      </w:r>
      <w:r w:rsidRPr="002A231A">
        <w:rPr>
          <w:rFonts w:asciiTheme="majorHAnsi" w:eastAsia="Cambria" w:hAnsiTheme="majorHAnsi" w:cs="Cambria"/>
          <w:b/>
        </w:rPr>
        <w:t xml:space="preserve">: </w:t>
      </w:r>
    </w:p>
    <w:p w14:paraId="35C0F605" w14:textId="77777777" w:rsidR="00480717" w:rsidRPr="002A231A" w:rsidRDefault="00000000">
      <w:pPr>
        <w:numPr>
          <w:ilvl w:val="0"/>
          <w:numId w:val="6"/>
        </w:numPr>
        <w:pBdr>
          <w:top w:val="none" w:sz="0" w:space="0" w:color="000000"/>
          <w:left w:val="none" w:sz="0" w:space="0" w:color="000000"/>
          <w:bottom w:val="none" w:sz="0" w:space="0" w:color="000000"/>
          <w:right w:val="none" w:sz="0" w:space="0" w:color="000000"/>
          <w:between w:val="none" w:sz="0" w:space="0" w:color="000000"/>
        </w:pBdr>
        <w:spacing w:line="240" w:lineRule="auto"/>
        <w:ind w:left="720" w:right="-59"/>
        <w:jc w:val="both"/>
        <w:rPr>
          <w:rFonts w:asciiTheme="majorHAnsi" w:eastAsia="Cambria" w:hAnsiTheme="majorHAnsi" w:cs="Cambria"/>
          <w:b/>
          <w:i/>
        </w:rPr>
      </w:pPr>
      <w:bookmarkStart w:id="0" w:name="_heading=h.30j0zll" w:colFirst="0" w:colLast="0"/>
      <w:bookmarkEnd w:id="0"/>
      <w:r w:rsidRPr="002A231A">
        <w:rPr>
          <w:rFonts w:asciiTheme="majorHAnsi" w:eastAsia="Cambria" w:hAnsiTheme="majorHAnsi" w:cs="Cambria"/>
        </w:rPr>
        <w:t xml:space="preserve">Vé máy bay khứ hồi theo đoàn </w:t>
      </w:r>
      <w:r w:rsidRPr="002A231A">
        <w:rPr>
          <w:rFonts w:asciiTheme="majorHAnsi" w:eastAsia="Cambria" w:hAnsiTheme="majorHAnsi" w:cs="Cambria"/>
          <w:i/>
        </w:rPr>
        <w:t>(ký gửi 1 kiện 23kg ký gửi + 10kg hành lý xách tay)</w:t>
      </w:r>
    </w:p>
    <w:p w14:paraId="46AAF64E" w14:textId="77777777" w:rsidR="00480717" w:rsidRPr="002A231A" w:rsidRDefault="00000000">
      <w:pPr>
        <w:numPr>
          <w:ilvl w:val="0"/>
          <w:numId w:val="6"/>
        </w:numPr>
        <w:pBdr>
          <w:top w:val="none" w:sz="0" w:space="0" w:color="000000"/>
          <w:left w:val="none" w:sz="0" w:space="0" w:color="000000"/>
          <w:bottom w:val="none" w:sz="0" w:space="0" w:color="000000"/>
          <w:right w:val="none" w:sz="0" w:space="0" w:color="000000"/>
          <w:between w:val="none" w:sz="0" w:space="0" w:color="000000"/>
        </w:pBdr>
        <w:spacing w:line="240" w:lineRule="auto"/>
        <w:ind w:left="720" w:right="-59"/>
        <w:jc w:val="both"/>
        <w:rPr>
          <w:rFonts w:asciiTheme="majorHAnsi" w:eastAsia="Cambria" w:hAnsiTheme="majorHAnsi" w:cs="Cambria"/>
        </w:rPr>
      </w:pPr>
      <w:r w:rsidRPr="002A231A">
        <w:rPr>
          <w:rFonts w:asciiTheme="majorHAnsi" w:eastAsia="Cambria" w:hAnsiTheme="majorHAnsi" w:cs="Cambria"/>
        </w:rPr>
        <w:t>Bảo hiểm du lịch Quốc tế suốt tuyến với mức bồi thường lên tới 30.000 USD.</w:t>
      </w:r>
    </w:p>
    <w:p w14:paraId="27B7FC08" w14:textId="77777777" w:rsidR="00480717" w:rsidRPr="002A231A" w:rsidRDefault="00000000">
      <w:pPr>
        <w:numPr>
          <w:ilvl w:val="0"/>
          <w:numId w:val="6"/>
        </w:numPr>
        <w:pBdr>
          <w:top w:val="none" w:sz="0" w:space="0" w:color="000000"/>
          <w:left w:val="none" w:sz="0" w:space="0" w:color="000000"/>
          <w:bottom w:val="none" w:sz="0" w:space="0" w:color="000000"/>
          <w:right w:val="none" w:sz="0" w:space="0" w:color="000000"/>
          <w:between w:val="none" w:sz="0" w:space="0" w:color="000000"/>
        </w:pBdr>
        <w:spacing w:line="240" w:lineRule="auto"/>
        <w:ind w:left="720" w:right="-59"/>
        <w:jc w:val="both"/>
        <w:rPr>
          <w:rFonts w:asciiTheme="majorHAnsi" w:eastAsia="Cambria" w:hAnsiTheme="majorHAnsi" w:cs="Cambria"/>
        </w:rPr>
      </w:pPr>
      <w:r w:rsidRPr="002A231A">
        <w:rPr>
          <w:rFonts w:asciiTheme="majorHAnsi" w:eastAsia="Cambria" w:hAnsiTheme="majorHAnsi" w:cs="Cambria"/>
        </w:rPr>
        <w:t>Phí an ninh sân bay, bảo hiểm hàng không thuế phi trường 2 nước (có thể thay đổi tại thời điểm xuất vé).</w:t>
      </w:r>
    </w:p>
    <w:p w14:paraId="584C95BF" w14:textId="77777777" w:rsidR="00480717" w:rsidRPr="002A231A" w:rsidRDefault="00000000">
      <w:pPr>
        <w:numPr>
          <w:ilvl w:val="0"/>
          <w:numId w:val="6"/>
        </w:numPr>
        <w:pBdr>
          <w:top w:val="none" w:sz="0" w:space="0" w:color="000000"/>
          <w:left w:val="none" w:sz="0" w:space="0" w:color="000000"/>
          <w:bottom w:val="none" w:sz="0" w:space="0" w:color="000000"/>
          <w:right w:val="none" w:sz="0" w:space="0" w:color="000000"/>
          <w:between w:val="none" w:sz="0" w:space="0" w:color="000000"/>
        </w:pBdr>
        <w:spacing w:line="240" w:lineRule="auto"/>
        <w:ind w:left="720" w:right="-59"/>
        <w:jc w:val="both"/>
        <w:rPr>
          <w:rFonts w:asciiTheme="majorHAnsi" w:eastAsia="Cambria" w:hAnsiTheme="majorHAnsi" w:cs="Cambria"/>
        </w:rPr>
      </w:pPr>
      <w:r w:rsidRPr="002A231A">
        <w:rPr>
          <w:rFonts w:asciiTheme="majorHAnsi" w:eastAsia="Cambria" w:hAnsiTheme="majorHAnsi" w:cs="Cambria"/>
        </w:rPr>
        <w:t xml:space="preserve">Khách sạn tiêu chuẩn </w:t>
      </w:r>
      <w:r w:rsidRPr="002A231A">
        <w:rPr>
          <w:rFonts w:asciiTheme="majorHAnsi" w:eastAsia="Cambria" w:hAnsiTheme="majorHAnsi" w:cs="Cambria"/>
          <w:b/>
        </w:rPr>
        <w:t xml:space="preserve">4* </w:t>
      </w:r>
      <w:r w:rsidRPr="002A231A">
        <w:rPr>
          <w:rFonts w:asciiTheme="majorHAnsi" w:eastAsia="Cambria" w:hAnsiTheme="majorHAnsi" w:cs="Cambria"/>
        </w:rPr>
        <w:t xml:space="preserve">(2 người/phòng - phòng 3 người trường hợp đi lẻ nam hoặc nữ). </w:t>
      </w:r>
    </w:p>
    <w:p w14:paraId="0D19AE3C" w14:textId="77777777" w:rsidR="00480717" w:rsidRPr="002A231A" w:rsidRDefault="00000000">
      <w:pPr>
        <w:numPr>
          <w:ilvl w:val="0"/>
          <w:numId w:val="6"/>
        </w:numPr>
        <w:pBdr>
          <w:top w:val="none" w:sz="0" w:space="0" w:color="000000"/>
          <w:left w:val="none" w:sz="0" w:space="0" w:color="000000"/>
          <w:bottom w:val="none" w:sz="0" w:space="0" w:color="000000"/>
          <w:right w:val="none" w:sz="0" w:space="0" w:color="000000"/>
          <w:between w:val="none" w:sz="0" w:space="0" w:color="000000"/>
        </w:pBdr>
        <w:spacing w:line="240" w:lineRule="auto"/>
        <w:ind w:left="720" w:right="-59"/>
        <w:jc w:val="both"/>
        <w:rPr>
          <w:rFonts w:asciiTheme="majorHAnsi" w:eastAsia="Cambria" w:hAnsiTheme="majorHAnsi" w:cs="Cambria"/>
        </w:rPr>
      </w:pPr>
      <w:r w:rsidRPr="002A231A">
        <w:rPr>
          <w:rFonts w:asciiTheme="majorHAnsi" w:eastAsia="Cambria" w:hAnsiTheme="majorHAnsi" w:cs="Cambria"/>
        </w:rPr>
        <w:t xml:space="preserve">Visa đoàn nhập cảnh Trung Quốc cho khách </w:t>
      </w:r>
      <w:r w:rsidRPr="002A231A">
        <w:rPr>
          <w:rFonts w:asciiTheme="majorHAnsi" w:eastAsia="Cambria" w:hAnsiTheme="majorHAnsi" w:cs="Cambria"/>
          <w:b/>
        </w:rPr>
        <w:t>hộ chiếu Việt Nam</w:t>
      </w:r>
      <w:r w:rsidRPr="002A231A">
        <w:rPr>
          <w:rFonts w:asciiTheme="majorHAnsi" w:eastAsia="Cambria" w:hAnsiTheme="majorHAnsi" w:cs="Cambria"/>
        </w:rPr>
        <w:t xml:space="preserve">. </w:t>
      </w:r>
      <w:r w:rsidRPr="002A231A">
        <w:rPr>
          <w:rFonts w:asciiTheme="majorHAnsi" w:eastAsia="Cambria" w:hAnsiTheme="majorHAnsi" w:cs="Cambria"/>
          <w:b/>
        </w:rPr>
        <w:t xml:space="preserve">(Scan: Hộ chiếu + 2 hình 4*6 nền trắng).  </w:t>
      </w:r>
      <w:r w:rsidRPr="002A231A">
        <w:rPr>
          <w:rFonts w:asciiTheme="majorHAnsi" w:eastAsia="Cambria" w:hAnsiTheme="majorHAnsi" w:cs="Cambria"/>
        </w:rPr>
        <w:t>Đối với khách có visa dán hoặc miễn Visa , giảm lại 700.000 vnđ.</w:t>
      </w:r>
    </w:p>
    <w:p w14:paraId="2D3DF237" w14:textId="77777777" w:rsidR="00480717" w:rsidRPr="002A231A" w:rsidRDefault="00000000">
      <w:pPr>
        <w:numPr>
          <w:ilvl w:val="0"/>
          <w:numId w:val="6"/>
        </w:numPr>
        <w:pBdr>
          <w:top w:val="none" w:sz="0" w:space="0" w:color="000000"/>
          <w:left w:val="none" w:sz="0" w:space="0" w:color="000000"/>
          <w:bottom w:val="none" w:sz="0" w:space="0" w:color="000000"/>
          <w:right w:val="none" w:sz="0" w:space="0" w:color="000000"/>
          <w:between w:val="none" w:sz="0" w:space="0" w:color="000000"/>
        </w:pBdr>
        <w:spacing w:line="240" w:lineRule="auto"/>
        <w:ind w:left="720" w:right="-59"/>
        <w:jc w:val="both"/>
        <w:rPr>
          <w:rFonts w:asciiTheme="majorHAnsi" w:eastAsia="Cambria" w:hAnsiTheme="majorHAnsi" w:cs="Cambria"/>
        </w:rPr>
      </w:pPr>
      <w:r w:rsidRPr="002A231A">
        <w:rPr>
          <w:rFonts w:asciiTheme="majorHAnsi" w:eastAsia="Cambria" w:hAnsiTheme="majorHAnsi" w:cs="Cambria"/>
        </w:rPr>
        <w:t>Phục vụ 1 chai nước suối/khách/ngày.</w:t>
      </w:r>
    </w:p>
    <w:p w14:paraId="3C81E738" w14:textId="77777777" w:rsidR="00480717" w:rsidRPr="002A231A" w:rsidRDefault="00000000">
      <w:pPr>
        <w:numPr>
          <w:ilvl w:val="0"/>
          <w:numId w:val="6"/>
        </w:numPr>
        <w:pBdr>
          <w:top w:val="none" w:sz="0" w:space="0" w:color="000000"/>
          <w:left w:val="none" w:sz="0" w:space="0" w:color="000000"/>
          <w:bottom w:val="none" w:sz="0" w:space="0" w:color="000000"/>
          <w:right w:val="none" w:sz="0" w:space="0" w:color="000000"/>
          <w:between w:val="none" w:sz="0" w:space="0" w:color="000000"/>
        </w:pBdr>
        <w:spacing w:line="240" w:lineRule="auto"/>
        <w:ind w:left="720" w:right="-59"/>
        <w:jc w:val="both"/>
        <w:rPr>
          <w:rFonts w:asciiTheme="majorHAnsi" w:eastAsia="Cambria" w:hAnsiTheme="majorHAnsi" w:cs="Cambria"/>
        </w:rPr>
      </w:pPr>
      <w:r w:rsidRPr="002A231A">
        <w:rPr>
          <w:rFonts w:asciiTheme="majorHAnsi" w:eastAsia="Cambria" w:hAnsiTheme="majorHAnsi" w:cs="Cambria"/>
        </w:rPr>
        <w:t>Các bữa ăn như chương trình (các bữa ăn có thể thay đổi phù hợp với tuyến điểm tuy nhiên vẫn đảm bảo đủ số lượng và chất lượng bữa ăn tương đương hoặc hơn).</w:t>
      </w:r>
    </w:p>
    <w:p w14:paraId="5E9034DF" w14:textId="77777777" w:rsidR="00480717" w:rsidRPr="002A231A" w:rsidRDefault="00000000">
      <w:pPr>
        <w:numPr>
          <w:ilvl w:val="0"/>
          <w:numId w:val="6"/>
        </w:numPr>
        <w:pBdr>
          <w:top w:val="none" w:sz="0" w:space="0" w:color="000000"/>
          <w:left w:val="none" w:sz="0" w:space="0" w:color="000000"/>
          <w:bottom w:val="none" w:sz="0" w:space="0" w:color="000000"/>
          <w:right w:val="none" w:sz="0" w:space="0" w:color="000000"/>
          <w:between w:val="none" w:sz="0" w:space="0" w:color="000000"/>
        </w:pBdr>
        <w:spacing w:line="240" w:lineRule="auto"/>
        <w:ind w:left="720" w:right="-59"/>
        <w:jc w:val="both"/>
        <w:rPr>
          <w:rFonts w:asciiTheme="majorHAnsi" w:eastAsia="Cambria" w:hAnsiTheme="majorHAnsi" w:cs="Cambria"/>
        </w:rPr>
      </w:pPr>
      <w:r w:rsidRPr="002A231A">
        <w:rPr>
          <w:rFonts w:asciiTheme="majorHAnsi" w:eastAsia="Cambria" w:hAnsiTheme="majorHAnsi" w:cs="Cambria"/>
        </w:rPr>
        <w:t>Xe máy lạnh vận chuyển suốt tuyến.</w:t>
      </w:r>
    </w:p>
    <w:p w14:paraId="5D492D92" w14:textId="77777777" w:rsidR="00480717" w:rsidRPr="002A231A" w:rsidRDefault="00000000">
      <w:pPr>
        <w:numPr>
          <w:ilvl w:val="0"/>
          <w:numId w:val="6"/>
        </w:numPr>
        <w:pBdr>
          <w:top w:val="none" w:sz="0" w:space="0" w:color="000000"/>
          <w:left w:val="none" w:sz="0" w:space="0" w:color="000000"/>
          <w:bottom w:val="none" w:sz="0" w:space="0" w:color="000000"/>
          <w:right w:val="none" w:sz="0" w:space="0" w:color="000000"/>
          <w:between w:val="none" w:sz="0" w:space="0" w:color="000000"/>
        </w:pBdr>
        <w:spacing w:line="240" w:lineRule="auto"/>
        <w:ind w:left="720" w:right="-59"/>
        <w:jc w:val="both"/>
        <w:rPr>
          <w:rFonts w:asciiTheme="majorHAnsi" w:eastAsia="Cambria" w:hAnsiTheme="majorHAnsi" w:cs="Cambria"/>
        </w:rPr>
      </w:pPr>
      <w:r w:rsidRPr="002A231A">
        <w:rPr>
          <w:rFonts w:asciiTheme="majorHAnsi" w:eastAsia="Cambria" w:hAnsiTheme="majorHAnsi" w:cs="Cambria"/>
        </w:rPr>
        <w:t>Vé tham quan như chương trình.</w:t>
      </w:r>
    </w:p>
    <w:p w14:paraId="5B661CB8" w14:textId="77777777" w:rsidR="00480717" w:rsidRPr="002A231A" w:rsidRDefault="00000000">
      <w:pPr>
        <w:numPr>
          <w:ilvl w:val="0"/>
          <w:numId w:val="6"/>
        </w:numPr>
        <w:pBdr>
          <w:top w:val="none" w:sz="0" w:space="0" w:color="000000"/>
          <w:left w:val="none" w:sz="0" w:space="0" w:color="000000"/>
          <w:bottom w:val="none" w:sz="0" w:space="0" w:color="000000"/>
          <w:right w:val="none" w:sz="0" w:space="0" w:color="000000"/>
          <w:between w:val="none" w:sz="0" w:space="0" w:color="000000"/>
        </w:pBdr>
        <w:spacing w:line="240" w:lineRule="auto"/>
        <w:ind w:left="720" w:right="-59"/>
        <w:jc w:val="both"/>
        <w:rPr>
          <w:rFonts w:asciiTheme="majorHAnsi" w:eastAsia="Cambria" w:hAnsiTheme="majorHAnsi" w:cs="Cambria"/>
        </w:rPr>
      </w:pPr>
      <w:r w:rsidRPr="002A231A">
        <w:rPr>
          <w:rFonts w:asciiTheme="majorHAnsi" w:eastAsia="Cambria" w:hAnsiTheme="majorHAnsi" w:cs="Cambria"/>
        </w:rPr>
        <w:t>Trưởng đoàn và HDV địa phương phục vụ suốt tuyến theo chương trình.</w:t>
      </w:r>
    </w:p>
    <w:p w14:paraId="7768A126" w14:textId="77777777" w:rsidR="00480717" w:rsidRPr="002A231A" w:rsidRDefault="00000000">
      <w:pPr>
        <w:numPr>
          <w:ilvl w:val="0"/>
          <w:numId w:val="6"/>
        </w:numPr>
        <w:pBdr>
          <w:top w:val="none" w:sz="0" w:space="0" w:color="000000"/>
          <w:left w:val="none" w:sz="0" w:space="0" w:color="000000"/>
          <w:bottom w:val="none" w:sz="0" w:space="0" w:color="000000"/>
          <w:right w:val="none" w:sz="0" w:space="0" w:color="000000"/>
          <w:between w:val="none" w:sz="0" w:space="0" w:color="000000"/>
        </w:pBdr>
        <w:spacing w:line="240" w:lineRule="auto"/>
        <w:ind w:left="720" w:right="-59"/>
        <w:jc w:val="both"/>
        <w:rPr>
          <w:rFonts w:asciiTheme="majorHAnsi" w:eastAsia="Cambria" w:hAnsiTheme="majorHAnsi" w:cs="Cambria"/>
        </w:rPr>
      </w:pPr>
      <w:r w:rsidRPr="002A231A">
        <w:rPr>
          <w:rFonts w:asciiTheme="majorHAnsi" w:eastAsia="Cambria" w:hAnsiTheme="majorHAnsi" w:cs="Cambria"/>
        </w:rPr>
        <w:t>Đã bao gồm VAT.</w:t>
      </w:r>
    </w:p>
    <w:p w14:paraId="03FB14A3" w14:textId="77777777" w:rsidR="00480717" w:rsidRPr="002A231A" w:rsidRDefault="00480717">
      <w:pPr>
        <w:spacing w:line="312" w:lineRule="auto"/>
        <w:jc w:val="both"/>
        <w:rPr>
          <w:rFonts w:asciiTheme="majorHAnsi" w:eastAsia="Cambria" w:hAnsiTheme="majorHAnsi" w:cs="Cambria"/>
          <w:b/>
          <w:u w:val="single"/>
        </w:rPr>
      </w:pPr>
    </w:p>
    <w:p w14:paraId="52535EFF" w14:textId="77777777" w:rsidR="00480717" w:rsidRPr="002A231A" w:rsidRDefault="00000000">
      <w:pPr>
        <w:spacing w:line="312" w:lineRule="auto"/>
        <w:jc w:val="both"/>
        <w:rPr>
          <w:rFonts w:asciiTheme="majorHAnsi" w:eastAsia="Cambria" w:hAnsiTheme="majorHAnsi" w:cs="Cambria"/>
          <w:b/>
          <w:u w:val="single"/>
        </w:rPr>
      </w:pPr>
      <w:r w:rsidRPr="002A231A">
        <w:rPr>
          <w:rFonts w:asciiTheme="majorHAnsi" w:eastAsia="Cambria" w:hAnsiTheme="majorHAnsi" w:cs="Cambria"/>
          <w:b/>
          <w:u w:val="single"/>
        </w:rPr>
        <w:t xml:space="preserve">GIÁ TOUR KHÔNG BAO GỒM:               </w:t>
      </w:r>
    </w:p>
    <w:p w14:paraId="637035CD" w14:textId="77777777" w:rsidR="00480717" w:rsidRPr="002A231A" w:rsidRDefault="00000000">
      <w:pPr>
        <w:numPr>
          <w:ilvl w:val="0"/>
          <w:numId w:val="7"/>
        </w:numPr>
        <w:pBdr>
          <w:top w:val="none" w:sz="0" w:space="0" w:color="000000"/>
          <w:left w:val="none" w:sz="0" w:space="0" w:color="000000"/>
          <w:bottom w:val="none" w:sz="0" w:space="0" w:color="000000"/>
          <w:right w:val="none" w:sz="0" w:space="0" w:color="000000"/>
          <w:between w:val="none" w:sz="0" w:space="0" w:color="000000"/>
        </w:pBdr>
        <w:spacing w:line="312" w:lineRule="auto"/>
        <w:ind w:left="720"/>
        <w:jc w:val="both"/>
        <w:rPr>
          <w:rFonts w:asciiTheme="majorHAnsi" w:eastAsia="Cambria" w:hAnsiTheme="majorHAnsi" w:cs="Cambria"/>
        </w:rPr>
      </w:pPr>
      <w:r w:rsidRPr="002A231A">
        <w:rPr>
          <w:rFonts w:asciiTheme="majorHAnsi" w:eastAsia="Cambria" w:hAnsiTheme="majorHAnsi" w:cs="Cambria"/>
        </w:rPr>
        <w:t>Chi phí cá nhân, hành lý quá cước, điện thoại, giặt ủi, tham quan ngoài chương trình.</w:t>
      </w:r>
    </w:p>
    <w:p w14:paraId="62CCD927" w14:textId="77777777" w:rsidR="00480717" w:rsidRPr="002A231A" w:rsidRDefault="00000000">
      <w:pPr>
        <w:numPr>
          <w:ilvl w:val="0"/>
          <w:numId w:val="7"/>
        </w:numPr>
        <w:pBdr>
          <w:top w:val="none" w:sz="0" w:space="0" w:color="000000"/>
          <w:left w:val="none" w:sz="0" w:space="0" w:color="000000"/>
          <w:bottom w:val="none" w:sz="0" w:space="0" w:color="000000"/>
          <w:right w:val="none" w:sz="0" w:space="0" w:color="000000"/>
          <w:between w:val="none" w:sz="0" w:space="0" w:color="000000"/>
        </w:pBdr>
        <w:spacing w:line="312" w:lineRule="auto"/>
        <w:ind w:left="720"/>
        <w:jc w:val="both"/>
        <w:rPr>
          <w:rFonts w:asciiTheme="majorHAnsi" w:eastAsia="Cambria" w:hAnsiTheme="majorHAnsi" w:cs="Cambria"/>
          <w:b/>
        </w:rPr>
      </w:pPr>
      <w:bookmarkStart w:id="1" w:name="_heading=h.gjdgxs" w:colFirst="0" w:colLast="0"/>
      <w:bookmarkEnd w:id="1"/>
      <w:r w:rsidRPr="002A231A">
        <w:rPr>
          <w:rFonts w:asciiTheme="majorHAnsi" w:eastAsia="Cambria" w:hAnsiTheme="majorHAnsi" w:cs="Cambria"/>
        </w:rPr>
        <w:t xml:space="preserve">Phụ thu phòng đơn (nếu có): Ngày thường </w:t>
      </w:r>
      <w:r w:rsidRPr="002A231A">
        <w:rPr>
          <w:rFonts w:asciiTheme="majorHAnsi" w:eastAsia="Cambria" w:hAnsiTheme="majorHAnsi" w:cs="Cambria"/>
          <w:b/>
        </w:rPr>
        <w:t>3.000.000VNĐ/khách/tour; Lễ, Tết 3.500.000VNĐ/khách/trọn tour.</w:t>
      </w:r>
    </w:p>
    <w:p w14:paraId="67B3ABA5" w14:textId="77777777" w:rsidR="00480717" w:rsidRPr="002A231A" w:rsidRDefault="00000000">
      <w:pPr>
        <w:numPr>
          <w:ilvl w:val="0"/>
          <w:numId w:val="7"/>
        </w:numPr>
        <w:pBdr>
          <w:top w:val="none" w:sz="0" w:space="0" w:color="000000"/>
          <w:left w:val="none" w:sz="0" w:space="0" w:color="000000"/>
          <w:bottom w:val="none" w:sz="0" w:space="0" w:color="000000"/>
          <w:right w:val="none" w:sz="0" w:space="0" w:color="000000"/>
          <w:between w:val="none" w:sz="0" w:space="0" w:color="000000"/>
        </w:pBdr>
        <w:spacing w:line="312" w:lineRule="auto"/>
        <w:ind w:left="720"/>
        <w:jc w:val="both"/>
        <w:rPr>
          <w:rFonts w:asciiTheme="majorHAnsi" w:eastAsia="Cambria" w:hAnsiTheme="majorHAnsi" w:cs="Cambria"/>
        </w:rPr>
      </w:pPr>
      <w:r w:rsidRPr="002A231A">
        <w:rPr>
          <w:rFonts w:asciiTheme="majorHAnsi" w:eastAsia="Cambria" w:hAnsiTheme="majorHAnsi" w:cs="Cambria"/>
        </w:rPr>
        <w:t>Visa tái nhập Việt Nam cho khách quốc tịch nước ngoài (nếu có)</w:t>
      </w:r>
    </w:p>
    <w:p w14:paraId="72CCCA28" w14:textId="77777777" w:rsidR="00480717" w:rsidRPr="002A231A" w:rsidRDefault="00000000">
      <w:pPr>
        <w:numPr>
          <w:ilvl w:val="0"/>
          <w:numId w:val="7"/>
        </w:numPr>
        <w:pBdr>
          <w:top w:val="none" w:sz="0" w:space="0" w:color="000000"/>
          <w:left w:val="none" w:sz="0" w:space="0" w:color="000000"/>
          <w:bottom w:val="none" w:sz="0" w:space="0" w:color="000000"/>
          <w:right w:val="none" w:sz="0" w:space="0" w:color="000000"/>
          <w:between w:val="none" w:sz="0" w:space="0" w:color="000000"/>
        </w:pBdr>
        <w:spacing w:line="312" w:lineRule="auto"/>
        <w:ind w:left="720"/>
        <w:jc w:val="both"/>
        <w:rPr>
          <w:rFonts w:asciiTheme="majorHAnsi" w:eastAsia="Cambria" w:hAnsiTheme="majorHAnsi" w:cs="Cambria"/>
        </w:rPr>
      </w:pPr>
      <w:r w:rsidRPr="002A231A">
        <w:rPr>
          <w:rFonts w:asciiTheme="majorHAnsi" w:eastAsia="Cambria" w:hAnsiTheme="majorHAnsi" w:cs="Cambria"/>
        </w:rPr>
        <w:lastRenderedPageBreak/>
        <w:t xml:space="preserve">Tips cho tài xế địa phương và hướng dẫn viên mức đề nghị: </w:t>
      </w:r>
      <w:r w:rsidRPr="002A231A">
        <w:rPr>
          <w:rFonts w:asciiTheme="majorHAnsi" w:eastAsia="Cambria" w:hAnsiTheme="majorHAnsi" w:cs="Cambria"/>
          <w:b/>
        </w:rPr>
        <w:t>Ngày thường</w:t>
      </w:r>
      <w:r w:rsidRPr="002A231A">
        <w:rPr>
          <w:rFonts w:asciiTheme="majorHAnsi" w:eastAsia="Cambria" w:hAnsiTheme="majorHAnsi" w:cs="Cambria"/>
        </w:rPr>
        <w:t xml:space="preserve"> </w:t>
      </w:r>
      <w:r w:rsidRPr="002A231A">
        <w:rPr>
          <w:rFonts w:asciiTheme="majorHAnsi" w:eastAsia="Cambria" w:hAnsiTheme="majorHAnsi" w:cs="Cambria"/>
          <w:b/>
        </w:rPr>
        <w:t>500.000VNĐ/khách/trọn tour; Lễ, Tết 700.000VNĐ/khách/trọn tour</w:t>
      </w:r>
    </w:p>
    <w:p w14:paraId="35744BFB" w14:textId="77777777" w:rsidR="00480717" w:rsidRPr="002A231A" w:rsidRDefault="00000000">
      <w:pPr>
        <w:numPr>
          <w:ilvl w:val="0"/>
          <w:numId w:val="7"/>
        </w:numPr>
        <w:pBdr>
          <w:top w:val="none" w:sz="0" w:space="0" w:color="000000"/>
          <w:left w:val="none" w:sz="0" w:space="0" w:color="000000"/>
          <w:bottom w:val="none" w:sz="0" w:space="0" w:color="000000"/>
          <w:right w:val="none" w:sz="0" w:space="0" w:color="000000"/>
          <w:between w:val="none" w:sz="0" w:space="0" w:color="000000"/>
        </w:pBdr>
        <w:spacing w:line="312" w:lineRule="auto"/>
        <w:ind w:left="720"/>
        <w:jc w:val="both"/>
        <w:rPr>
          <w:rFonts w:asciiTheme="majorHAnsi" w:eastAsia="Cambria" w:hAnsiTheme="majorHAnsi" w:cs="Cambria"/>
          <w:b/>
        </w:rPr>
      </w:pPr>
      <w:r w:rsidRPr="002A231A">
        <w:rPr>
          <w:rFonts w:asciiTheme="majorHAnsi" w:eastAsia="Cambria" w:hAnsiTheme="majorHAnsi" w:cs="Cambria"/>
        </w:rPr>
        <w:t>Nếu gặp trường hợp bất khả kháng do chính sách Trung Quốc thay đổi đoàn sẽ chuyển sang xin VISA DÁN với chi phí visa dán chưa bao gồm là 2.000.000 vnđ/ khách.</w:t>
      </w:r>
    </w:p>
    <w:p w14:paraId="4993A1F1" w14:textId="77777777" w:rsidR="00480717" w:rsidRPr="002A231A" w:rsidRDefault="00480717">
      <w:pPr>
        <w:pBdr>
          <w:top w:val="none" w:sz="0" w:space="0" w:color="000000"/>
          <w:left w:val="none" w:sz="0" w:space="0" w:color="000000"/>
          <w:bottom w:val="none" w:sz="0" w:space="0" w:color="000000"/>
          <w:right w:val="none" w:sz="0" w:space="0" w:color="000000"/>
          <w:between w:val="none" w:sz="0" w:space="0" w:color="000000"/>
        </w:pBdr>
        <w:tabs>
          <w:tab w:val="left" w:pos="270"/>
          <w:tab w:val="left" w:pos="360"/>
        </w:tabs>
        <w:spacing w:line="312" w:lineRule="auto"/>
        <w:ind w:left="1080"/>
        <w:jc w:val="both"/>
        <w:rPr>
          <w:rFonts w:asciiTheme="majorHAnsi" w:eastAsia="Cambria" w:hAnsiTheme="majorHAnsi" w:cs="Cambria"/>
        </w:rPr>
      </w:pPr>
    </w:p>
    <w:p w14:paraId="3FB87883" w14:textId="77777777" w:rsidR="00480717" w:rsidRPr="002A231A" w:rsidRDefault="00000000">
      <w:pPr>
        <w:spacing w:line="312" w:lineRule="auto"/>
        <w:jc w:val="both"/>
        <w:rPr>
          <w:rFonts w:asciiTheme="majorHAnsi" w:eastAsia="Cambria" w:hAnsiTheme="majorHAnsi" w:cs="Cambria"/>
          <w:b/>
          <w:u w:val="single"/>
        </w:rPr>
      </w:pPr>
      <w:r w:rsidRPr="002A231A">
        <w:rPr>
          <w:rFonts w:asciiTheme="majorHAnsi" w:eastAsia="Cambria" w:hAnsiTheme="majorHAnsi" w:cs="Cambria"/>
          <w:b/>
          <w:u w:val="single"/>
        </w:rPr>
        <w:t xml:space="preserve">GIÁ TOUR TRẺ EM: </w:t>
      </w:r>
    </w:p>
    <w:p w14:paraId="22F40AE4" w14:textId="77777777" w:rsidR="00480717" w:rsidRPr="002A231A" w:rsidRDefault="00000000">
      <w:pPr>
        <w:numPr>
          <w:ilvl w:val="0"/>
          <w:numId w:val="9"/>
        </w:numPr>
        <w:pBdr>
          <w:top w:val="none" w:sz="0" w:space="0" w:color="000000"/>
          <w:left w:val="none" w:sz="0" w:space="0" w:color="000000"/>
          <w:bottom w:val="none" w:sz="0" w:space="0" w:color="000000"/>
          <w:right w:val="none" w:sz="0" w:space="0" w:color="000000"/>
          <w:between w:val="none" w:sz="0" w:space="0" w:color="000000"/>
        </w:pBdr>
        <w:spacing w:line="312" w:lineRule="auto"/>
        <w:ind w:left="720"/>
        <w:jc w:val="both"/>
        <w:rPr>
          <w:rFonts w:asciiTheme="majorHAnsi" w:eastAsia="Cambria" w:hAnsiTheme="majorHAnsi" w:cs="Cambria"/>
        </w:rPr>
      </w:pPr>
      <w:r w:rsidRPr="002A231A">
        <w:rPr>
          <w:rFonts w:asciiTheme="majorHAnsi" w:eastAsia="Cambria" w:hAnsiTheme="majorHAnsi" w:cs="Cambria"/>
        </w:rPr>
        <w:t>Trẻ nhỏ dưới 2 tuổi: 30% giá tour người lớn (sử dụng giường chung với người lớn).</w:t>
      </w:r>
    </w:p>
    <w:p w14:paraId="07528361" w14:textId="77777777" w:rsidR="00480717" w:rsidRPr="002A231A" w:rsidRDefault="00000000">
      <w:pPr>
        <w:numPr>
          <w:ilvl w:val="0"/>
          <w:numId w:val="9"/>
        </w:numPr>
        <w:pBdr>
          <w:top w:val="none" w:sz="0" w:space="0" w:color="000000"/>
          <w:left w:val="none" w:sz="0" w:space="0" w:color="000000"/>
          <w:bottom w:val="none" w:sz="0" w:space="0" w:color="000000"/>
          <w:right w:val="none" w:sz="0" w:space="0" w:color="000000"/>
          <w:between w:val="none" w:sz="0" w:space="0" w:color="000000"/>
        </w:pBdr>
        <w:spacing w:line="312" w:lineRule="auto"/>
        <w:ind w:left="720"/>
        <w:jc w:val="both"/>
        <w:rPr>
          <w:rFonts w:asciiTheme="majorHAnsi" w:eastAsia="Cambria" w:hAnsiTheme="majorHAnsi" w:cs="Cambria"/>
        </w:rPr>
      </w:pPr>
      <w:r w:rsidRPr="002A231A">
        <w:rPr>
          <w:rFonts w:asciiTheme="majorHAnsi" w:eastAsia="Cambria" w:hAnsiTheme="majorHAnsi" w:cs="Cambria"/>
        </w:rPr>
        <w:t>Trẻ em từ 2 tuổi đến dưới 11 tuổi: Không có chế độ giường riêng.</w:t>
      </w:r>
    </w:p>
    <w:p w14:paraId="0386DCB6" w14:textId="77777777" w:rsidR="00480717" w:rsidRPr="002A231A" w:rsidRDefault="00000000">
      <w:pPr>
        <w:numPr>
          <w:ilvl w:val="0"/>
          <w:numId w:val="9"/>
        </w:numPr>
        <w:pBdr>
          <w:top w:val="none" w:sz="0" w:space="0" w:color="000000"/>
          <w:left w:val="none" w:sz="0" w:space="0" w:color="000000"/>
          <w:bottom w:val="none" w:sz="0" w:space="0" w:color="000000"/>
          <w:right w:val="none" w:sz="0" w:space="0" w:color="000000"/>
          <w:between w:val="none" w:sz="0" w:space="0" w:color="000000"/>
        </w:pBdr>
        <w:spacing w:line="312" w:lineRule="auto"/>
        <w:ind w:left="720"/>
        <w:jc w:val="both"/>
        <w:rPr>
          <w:rFonts w:asciiTheme="majorHAnsi" w:eastAsia="Cambria" w:hAnsiTheme="majorHAnsi" w:cs="Cambria"/>
        </w:rPr>
      </w:pPr>
      <w:r w:rsidRPr="002A231A">
        <w:rPr>
          <w:rFonts w:asciiTheme="majorHAnsi" w:eastAsia="Cambria" w:hAnsiTheme="majorHAnsi" w:cs="Cambria"/>
        </w:rPr>
        <w:t>Trẻ em từ 2 tuổi đến dưới 11 tuổi: 100% (Có chế độ giường riêng).</w:t>
      </w:r>
    </w:p>
    <w:p w14:paraId="67CDD5A2" w14:textId="77777777" w:rsidR="00480717" w:rsidRPr="002A231A" w:rsidRDefault="00000000">
      <w:pPr>
        <w:numPr>
          <w:ilvl w:val="0"/>
          <w:numId w:val="9"/>
        </w:numPr>
        <w:pBdr>
          <w:top w:val="none" w:sz="0" w:space="0" w:color="000000"/>
          <w:left w:val="none" w:sz="0" w:space="0" w:color="000000"/>
          <w:bottom w:val="none" w:sz="0" w:space="0" w:color="000000"/>
          <w:right w:val="none" w:sz="0" w:space="0" w:color="000000"/>
          <w:between w:val="none" w:sz="0" w:space="0" w:color="000000"/>
        </w:pBdr>
        <w:spacing w:line="312" w:lineRule="auto"/>
        <w:ind w:left="720"/>
        <w:jc w:val="both"/>
        <w:rPr>
          <w:rFonts w:asciiTheme="majorHAnsi" w:eastAsia="Cambria" w:hAnsiTheme="majorHAnsi" w:cs="Cambria"/>
        </w:rPr>
      </w:pPr>
      <w:r w:rsidRPr="002A231A">
        <w:rPr>
          <w:rFonts w:asciiTheme="majorHAnsi" w:eastAsia="Cambria" w:hAnsiTheme="majorHAnsi" w:cs="Cambria"/>
        </w:rPr>
        <w:t>Trẻ em đủ 11 tuổi trở lên: 100% giá tour người lớn.</w:t>
      </w:r>
    </w:p>
    <w:p w14:paraId="5E89856F" w14:textId="77777777" w:rsidR="00480717" w:rsidRPr="002A231A" w:rsidRDefault="00480717">
      <w:pPr>
        <w:pBdr>
          <w:top w:val="none" w:sz="0" w:space="0" w:color="000000"/>
          <w:left w:val="none" w:sz="0" w:space="0" w:color="000000"/>
          <w:bottom w:val="none" w:sz="0" w:space="0" w:color="000000"/>
          <w:right w:val="none" w:sz="0" w:space="0" w:color="000000"/>
          <w:between w:val="none" w:sz="0" w:space="0" w:color="000000"/>
        </w:pBdr>
        <w:tabs>
          <w:tab w:val="left" w:pos="270"/>
          <w:tab w:val="left" w:pos="360"/>
        </w:tabs>
        <w:spacing w:line="312" w:lineRule="auto"/>
        <w:ind w:left="1080"/>
        <w:jc w:val="both"/>
        <w:rPr>
          <w:rFonts w:asciiTheme="majorHAnsi" w:eastAsia="Cambria" w:hAnsiTheme="majorHAnsi" w:cs="Cambria"/>
        </w:rPr>
      </w:pPr>
    </w:p>
    <w:p w14:paraId="5CD0EE81" w14:textId="77777777" w:rsidR="00480717" w:rsidRPr="002A231A" w:rsidRDefault="00000000">
      <w:pPr>
        <w:tabs>
          <w:tab w:val="left" w:pos="180"/>
          <w:tab w:val="left" w:pos="270"/>
        </w:tabs>
        <w:spacing w:line="312" w:lineRule="auto"/>
        <w:jc w:val="both"/>
        <w:rPr>
          <w:rFonts w:asciiTheme="majorHAnsi" w:eastAsia="Cambria" w:hAnsiTheme="majorHAnsi" w:cs="Cambria"/>
          <w:u w:val="single"/>
        </w:rPr>
      </w:pPr>
      <w:r w:rsidRPr="002A231A">
        <w:rPr>
          <w:rFonts w:asciiTheme="majorHAnsi" w:eastAsia="Cambria" w:hAnsiTheme="majorHAnsi" w:cs="Cambria"/>
          <w:b/>
          <w:u w:val="single"/>
        </w:rPr>
        <w:t>ĐIỀU KIỆN HOÀN/HỦY:</w:t>
      </w:r>
      <w:r w:rsidRPr="002A231A">
        <w:rPr>
          <w:rFonts w:asciiTheme="majorHAnsi" w:eastAsia="Cambria" w:hAnsiTheme="majorHAnsi" w:cs="Cambria"/>
          <w:u w:val="single"/>
        </w:rPr>
        <w:t xml:space="preserve"> </w:t>
      </w:r>
    </w:p>
    <w:p w14:paraId="565ABC61" w14:textId="77777777" w:rsidR="00480717" w:rsidRPr="002A231A" w:rsidRDefault="00000000">
      <w:pPr>
        <w:tabs>
          <w:tab w:val="left" w:pos="180"/>
          <w:tab w:val="left" w:pos="270"/>
        </w:tabs>
        <w:spacing w:line="312" w:lineRule="auto"/>
        <w:jc w:val="both"/>
        <w:rPr>
          <w:rFonts w:asciiTheme="majorHAnsi" w:eastAsia="Cambria" w:hAnsiTheme="majorHAnsi" w:cs="Cambria"/>
          <w:b/>
          <w:u w:val="single"/>
        </w:rPr>
      </w:pPr>
      <w:r w:rsidRPr="002A231A">
        <w:rPr>
          <w:rFonts w:asciiTheme="majorHAnsi" w:eastAsia="Cambria" w:hAnsiTheme="majorHAnsi" w:cs="Cambria"/>
          <w:b/>
        </w:rPr>
        <w:t>Ngay sau khi đăng ký tour, cọc 50% tổng giá tour, phần còn lại vui lòng thanh toán trước 14 ngày khởi hành.</w:t>
      </w:r>
    </w:p>
    <w:p w14:paraId="71F9B631" w14:textId="77777777" w:rsidR="00480717" w:rsidRPr="002A231A" w:rsidRDefault="00000000">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line="312" w:lineRule="auto"/>
        <w:ind w:left="720"/>
        <w:jc w:val="both"/>
        <w:rPr>
          <w:rFonts w:asciiTheme="majorHAnsi" w:eastAsia="Cambria" w:hAnsiTheme="majorHAnsi" w:cs="Cambria"/>
        </w:rPr>
      </w:pPr>
      <w:r w:rsidRPr="002A231A">
        <w:rPr>
          <w:rFonts w:asciiTheme="majorHAnsi" w:eastAsia="Cambria" w:hAnsiTheme="majorHAnsi" w:cs="Cambria"/>
        </w:rPr>
        <w:t>Hủy tour sau khi đăng ký mất tiền cọc (+ phí visa nếu có).</w:t>
      </w:r>
    </w:p>
    <w:p w14:paraId="13CF77A8" w14:textId="77777777" w:rsidR="00480717" w:rsidRPr="002A231A" w:rsidRDefault="00000000">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line="312" w:lineRule="auto"/>
        <w:ind w:left="720"/>
        <w:jc w:val="both"/>
        <w:rPr>
          <w:rFonts w:asciiTheme="majorHAnsi" w:eastAsia="Cambria" w:hAnsiTheme="majorHAnsi" w:cs="Cambria"/>
        </w:rPr>
      </w:pPr>
      <w:r w:rsidRPr="002A231A">
        <w:rPr>
          <w:rFonts w:asciiTheme="majorHAnsi" w:eastAsia="Cambria" w:hAnsiTheme="majorHAnsi" w:cs="Cambria"/>
        </w:rPr>
        <w:t>Hủy tour trước 30 ngày phí phạt = 50% tổng giá tour chương trình (+ phí visa nếu có) (Tính theo ngày làm việc)</w:t>
      </w:r>
    </w:p>
    <w:p w14:paraId="192E1344" w14:textId="77777777" w:rsidR="00480717" w:rsidRPr="002A231A" w:rsidRDefault="00000000">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line="312" w:lineRule="auto"/>
        <w:ind w:left="720" w:right="-59"/>
        <w:jc w:val="both"/>
        <w:rPr>
          <w:rFonts w:asciiTheme="majorHAnsi" w:eastAsia="Cambria" w:hAnsiTheme="majorHAnsi" w:cs="Cambria"/>
        </w:rPr>
      </w:pPr>
      <w:r w:rsidRPr="002A231A">
        <w:rPr>
          <w:rFonts w:asciiTheme="majorHAnsi" w:eastAsia="Cambria" w:hAnsiTheme="majorHAnsi" w:cs="Cambria"/>
        </w:rPr>
        <w:t>Hủy tour trước 20 ngày phí phạt = 75% tổng giá tour chương trình (+ phí visa nếu có) (Tính theo ngày làm việc)</w:t>
      </w:r>
    </w:p>
    <w:p w14:paraId="17A5EA21" w14:textId="77777777" w:rsidR="00480717" w:rsidRPr="002A231A" w:rsidRDefault="00000000">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line="312" w:lineRule="auto"/>
        <w:ind w:left="720" w:right="-59"/>
        <w:jc w:val="both"/>
        <w:rPr>
          <w:rFonts w:asciiTheme="majorHAnsi" w:eastAsia="Cambria" w:hAnsiTheme="majorHAnsi" w:cs="Cambria"/>
        </w:rPr>
      </w:pPr>
      <w:r w:rsidRPr="002A231A">
        <w:rPr>
          <w:rFonts w:asciiTheme="majorHAnsi" w:eastAsia="Cambria" w:hAnsiTheme="majorHAnsi" w:cs="Cambria"/>
        </w:rPr>
        <w:t>Sau thời gian trên phí phạt = 100% tổng giá trị chương trình (+ phí visa nếu có) (Tính theo ngày làm việc)</w:t>
      </w:r>
    </w:p>
    <w:p w14:paraId="53139FF8" w14:textId="77777777" w:rsidR="00480717" w:rsidRPr="002A231A" w:rsidRDefault="00000000">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line="312" w:lineRule="auto"/>
        <w:ind w:left="720" w:right="-59"/>
        <w:jc w:val="both"/>
        <w:rPr>
          <w:rFonts w:asciiTheme="majorHAnsi" w:eastAsia="Cambria" w:hAnsiTheme="majorHAnsi" w:cs="Cambria"/>
        </w:rPr>
      </w:pPr>
      <w:r w:rsidRPr="002A231A">
        <w:rPr>
          <w:rFonts w:asciiTheme="majorHAnsi" w:eastAsia="Cambria" w:hAnsiTheme="majorHAnsi" w:cs="Cambria"/>
        </w:rPr>
        <w:t>Việc huỷ bỏ chuyến đi phải được thông báo trực tiếp với Công ty hoặc qua fax, email, tin nhắn điện thoại và phải được Công ty xác nhận. Việc huỷ bỏ bằng điện thoại không được chấp nhận.</w:t>
      </w:r>
    </w:p>
    <w:p w14:paraId="32ECDED6" w14:textId="77777777" w:rsidR="00480717" w:rsidRPr="002A231A" w:rsidRDefault="00000000">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line="312" w:lineRule="auto"/>
        <w:ind w:left="720" w:right="-59"/>
        <w:jc w:val="both"/>
        <w:rPr>
          <w:rFonts w:asciiTheme="majorHAnsi" w:eastAsia="Cambria" w:hAnsiTheme="majorHAnsi" w:cs="Cambria"/>
        </w:rPr>
      </w:pPr>
      <w:r w:rsidRPr="002A231A">
        <w:rPr>
          <w:rFonts w:asciiTheme="majorHAnsi" w:eastAsia="Cambria" w:hAnsiTheme="majorHAnsi" w:cs="Cambria"/>
        </w:rPr>
        <w:t>Thời gian hủy tour được tính cho ngày làm việc, không tính thứ bảy, chủ nhật và các ngày Lễ Tết.</w:t>
      </w:r>
    </w:p>
    <w:p w14:paraId="442D873E" w14:textId="77777777" w:rsidR="00480717" w:rsidRPr="002A231A" w:rsidRDefault="00480717">
      <w:pPr>
        <w:spacing w:line="312" w:lineRule="auto"/>
        <w:jc w:val="both"/>
        <w:rPr>
          <w:rFonts w:asciiTheme="majorHAnsi" w:eastAsia="Cambria" w:hAnsiTheme="majorHAnsi" w:cs="Cambria"/>
          <w:b/>
          <w:u w:val="single"/>
        </w:rPr>
      </w:pPr>
    </w:p>
    <w:p w14:paraId="21AA24A6" w14:textId="77777777" w:rsidR="00480717" w:rsidRPr="002A231A" w:rsidRDefault="00000000">
      <w:pPr>
        <w:spacing w:line="312" w:lineRule="auto"/>
        <w:jc w:val="both"/>
        <w:rPr>
          <w:rFonts w:asciiTheme="majorHAnsi" w:eastAsia="Cambria" w:hAnsiTheme="majorHAnsi" w:cs="Cambria"/>
          <w:b/>
          <w:u w:val="single"/>
        </w:rPr>
      </w:pPr>
      <w:r w:rsidRPr="002A231A">
        <w:rPr>
          <w:rFonts w:asciiTheme="majorHAnsi" w:eastAsia="Cambria" w:hAnsiTheme="majorHAnsi" w:cs="Cambria"/>
          <w:b/>
          <w:u w:val="single"/>
        </w:rPr>
        <w:t>LƯU Ý:</w:t>
      </w:r>
    </w:p>
    <w:p w14:paraId="174CC6F4" w14:textId="77777777" w:rsidR="00480717" w:rsidRPr="002A231A" w:rsidRDefault="00000000">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312" w:lineRule="auto"/>
        <w:ind w:left="720"/>
        <w:jc w:val="both"/>
        <w:rPr>
          <w:rFonts w:asciiTheme="majorHAnsi" w:eastAsia="Cambria" w:hAnsiTheme="majorHAnsi" w:cs="Cambria"/>
        </w:rPr>
      </w:pPr>
      <w:r w:rsidRPr="002A231A">
        <w:rPr>
          <w:rFonts w:asciiTheme="majorHAnsi" w:eastAsia="Cambria" w:hAnsiTheme="majorHAnsi" w:cs="Cambria"/>
        </w:rPr>
        <w:t>Nếu khách hàng bị cơ quan xuất nhập cảnh từ chối xuất cảnh hoặc nhập cảnh vì lý do cá nhân hay nhân thân, công ty du lịch sẽ không chịu trách nhiệm và sẽ không hoàn trả tiền tour.</w:t>
      </w:r>
    </w:p>
    <w:p w14:paraId="77793F87" w14:textId="77777777" w:rsidR="00480717" w:rsidRPr="002A231A" w:rsidRDefault="00000000">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312" w:lineRule="auto"/>
        <w:ind w:left="720"/>
        <w:jc w:val="both"/>
        <w:rPr>
          <w:rFonts w:asciiTheme="majorHAnsi" w:eastAsia="Cambria" w:hAnsiTheme="majorHAnsi" w:cs="Cambria"/>
        </w:rPr>
      </w:pPr>
      <w:r w:rsidRPr="002A231A">
        <w:rPr>
          <w:rFonts w:asciiTheme="majorHAnsi" w:eastAsia="Cambria" w:hAnsiTheme="majorHAnsi" w:cs="Cambria"/>
        </w:rPr>
        <w:t>Không giải quyết cho bất kì lí do thăm thân, kinh doanh…để tách đoàn.</w:t>
      </w:r>
    </w:p>
    <w:p w14:paraId="0187036D" w14:textId="77777777" w:rsidR="00480717" w:rsidRPr="002A231A" w:rsidRDefault="00000000">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312" w:lineRule="auto"/>
        <w:ind w:left="720"/>
        <w:jc w:val="both"/>
        <w:rPr>
          <w:rFonts w:asciiTheme="majorHAnsi" w:eastAsia="Cambria" w:hAnsiTheme="majorHAnsi" w:cs="Cambria"/>
        </w:rPr>
      </w:pPr>
      <w:r w:rsidRPr="002A231A">
        <w:rPr>
          <w:rFonts w:asciiTheme="majorHAnsi" w:eastAsia="Cambria" w:hAnsiTheme="majorHAnsi" w:cs="Cambria"/>
        </w:rPr>
        <w:t>Do các chuyến bay phụ thuộc vào các hãng Hàng Không nên trong một số trường hợp giờ bay có thể thay đổi mà không được thông báo trước.</w:t>
      </w:r>
    </w:p>
    <w:p w14:paraId="339B16EF" w14:textId="77777777" w:rsidR="00480717" w:rsidRPr="002A231A" w:rsidRDefault="00000000">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312" w:lineRule="auto"/>
        <w:ind w:left="720"/>
        <w:jc w:val="both"/>
        <w:rPr>
          <w:rFonts w:asciiTheme="majorHAnsi" w:eastAsia="Cambria" w:hAnsiTheme="majorHAnsi" w:cs="Cambria"/>
        </w:rPr>
      </w:pPr>
      <w:r w:rsidRPr="002A231A">
        <w:rPr>
          <w:rFonts w:asciiTheme="majorHAnsi" w:eastAsia="Cambria" w:hAnsiTheme="majorHAnsi" w:cs="Cambria"/>
        </w:rPr>
        <w:t>(Hộ chiếu) Phải còn thời hạn sử dụng trên 6 tháng (Tính từ ngày khởi hành).</w:t>
      </w:r>
    </w:p>
    <w:p w14:paraId="5FCB9A5A" w14:textId="77777777" w:rsidR="00480717" w:rsidRPr="002A231A" w:rsidRDefault="00000000">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312" w:lineRule="auto"/>
        <w:ind w:left="720"/>
        <w:jc w:val="both"/>
        <w:rPr>
          <w:rFonts w:asciiTheme="majorHAnsi" w:eastAsia="Cambria" w:hAnsiTheme="majorHAnsi" w:cs="Cambria"/>
        </w:rPr>
      </w:pPr>
      <w:r w:rsidRPr="002A231A">
        <w:rPr>
          <w:rFonts w:asciiTheme="majorHAnsi" w:eastAsia="Cambria" w:hAnsiTheme="majorHAnsi" w:cs="Cambria"/>
        </w:rPr>
        <w:t>Tour thuần túy du lịch, suốt chương trình Quý khách không được rời đoàn. (Đối với Khách hàng tách đoàn, Chi phí tách đoàn phía công ty Trung Quốc sẽ thu phí tách đoàn).</w:t>
      </w:r>
    </w:p>
    <w:p w14:paraId="20ED57A2" w14:textId="77777777" w:rsidR="00480717" w:rsidRPr="002A231A" w:rsidRDefault="00000000">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312" w:lineRule="auto"/>
        <w:ind w:left="720"/>
        <w:jc w:val="both"/>
        <w:rPr>
          <w:rFonts w:asciiTheme="majorHAnsi" w:eastAsia="Cambria" w:hAnsiTheme="majorHAnsi" w:cs="Cambria"/>
        </w:rPr>
      </w:pPr>
      <w:r w:rsidRPr="002A231A">
        <w:rPr>
          <w:rFonts w:asciiTheme="majorHAnsi" w:eastAsia="Cambria" w:hAnsiTheme="majorHAnsi" w:cs="Cambria"/>
        </w:rPr>
        <w:t>Nếu khách là Việt Kiều hoặc nước ngoài có visa rời phải mang theo lúc đi tour</w:t>
      </w:r>
    </w:p>
    <w:p w14:paraId="4C47B76B" w14:textId="77777777" w:rsidR="00480717" w:rsidRPr="002A231A" w:rsidRDefault="00000000">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312" w:lineRule="auto"/>
        <w:ind w:left="720"/>
        <w:jc w:val="both"/>
        <w:rPr>
          <w:rFonts w:asciiTheme="majorHAnsi" w:eastAsia="Cambria" w:hAnsiTheme="majorHAnsi" w:cs="Cambria"/>
        </w:rPr>
      </w:pPr>
      <w:r w:rsidRPr="002A231A">
        <w:rPr>
          <w:rFonts w:asciiTheme="majorHAnsi" w:eastAsia="Cambria" w:hAnsiTheme="majorHAnsi" w:cs="Cambria"/>
        </w:rPr>
        <w:t>Trẻ em dưới 15 tuổi phải có bố mẹ đi cùng hoặc người được uỷ quyền phải có giấy uỷ quyền từ bố mẹ.</w:t>
      </w:r>
    </w:p>
    <w:p w14:paraId="76546E57" w14:textId="77777777" w:rsidR="00480717" w:rsidRPr="002A231A" w:rsidRDefault="00000000">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312" w:lineRule="auto"/>
        <w:ind w:left="720"/>
        <w:jc w:val="both"/>
        <w:rPr>
          <w:rFonts w:asciiTheme="majorHAnsi" w:eastAsia="Cambria" w:hAnsiTheme="majorHAnsi" w:cs="Cambria"/>
        </w:rPr>
      </w:pPr>
      <w:r w:rsidRPr="002A231A">
        <w:rPr>
          <w:rFonts w:asciiTheme="majorHAnsi" w:eastAsia="Cambria" w:hAnsiTheme="majorHAnsi" w:cs="Cambria"/>
        </w:rPr>
        <w:t>Công ty sẽ hỗ trợ về thủ tục hồ sơ trong khả năng khi Quý khách bị từ chối nhập cảnh vào lãnh thổ Trung Quốc.</w:t>
      </w:r>
    </w:p>
    <w:p w14:paraId="201A0415" w14:textId="77777777" w:rsidR="00480717" w:rsidRPr="002A231A" w:rsidRDefault="00480717">
      <w:pPr>
        <w:pBdr>
          <w:top w:val="none" w:sz="0" w:space="0" w:color="000000"/>
          <w:left w:val="none" w:sz="0" w:space="0" w:color="000000"/>
          <w:bottom w:val="none" w:sz="0" w:space="0" w:color="000000"/>
          <w:right w:val="none" w:sz="0" w:space="0" w:color="000000"/>
          <w:between w:val="none" w:sz="0" w:space="0" w:color="000000"/>
        </w:pBdr>
        <w:tabs>
          <w:tab w:val="left" w:pos="270"/>
          <w:tab w:val="left" w:pos="360"/>
        </w:tabs>
        <w:spacing w:line="312" w:lineRule="auto"/>
        <w:ind w:left="426"/>
        <w:jc w:val="both"/>
        <w:rPr>
          <w:rFonts w:asciiTheme="majorHAnsi" w:eastAsia="Tahoma" w:hAnsiTheme="majorHAnsi" w:cs="Tahoma"/>
          <w:b/>
          <w:i/>
          <w:u w:val="single"/>
        </w:rPr>
      </w:pPr>
    </w:p>
    <w:p w14:paraId="3038CD2C" w14:textId="3574AADE" w:rsidR="00480717" w:rsidRPr="002A231A" w:rsidRDefault="00000000" w:rsidP="002A231A">
      <w:pPr>
        <w:pBdr>
          <w:top w:val="none" w:sz="0" w:space="0" w:color="000000"/>
          <w:left w:val="none" w:sz="0" w:space="0" w:color="000000"/>
          <w:bottom w:val="none" w:sz="0" w:space="0" w:color="000000"/>
          <w:right w:val="none" w:sz="0" w:space="0" w:color="000000"/>
          <w:between w:val="none" w:sz="0" w:space="0" w:color="000000"/>
        </w:pBdr>
        <w:spacing w:line="312" w:lineRule="auto"/>
        <w:ind w:left="720"/>
        <w:rPr>
          <w:rFonts w:asciiTheme="majorHAnsi" w:eastAsia="Cambria" w:hAnsiTheme="majorHAnsi" w:cs="Cambria"/>
          <w:b/>
          <w:sz w:val="28"/>
          <w:szCs w:val="28"/>
        </w:rPr>
      </w:pPr>
      <w:r w:rsidRPr="002A231A">
        <w:rPr>
          <w:rFonts w:asciiTheme="majorHAnsi" w:eastAsia="Cambria" w:hAnsiTheme="majorHAnsi" w:cs="Cambria"/>
          <w:b/>
          <w:sz w:val="28"/>
          <w:szCs w:val="28"/>
        </w:rPr>
        <w:t>CHÚC QUÝ KHÁCH CÓ MỘT CHUYẾN ĐI BỔ ÍCH &amp; THÚ VỊ!</w:t>
      </w:r>
    </w:p>
    <w:sectPr w:rsidR="00480717" w:rsidRPr="002A231A">
      <w:headerReference w:type="default" r:id="rId12"/>
      <w:footerReference w:type="default" r:id="rId13"/>
      <w:headerReference w:type="first" r:id="rId14"/>
      <w:footerReference w:type="first" r:id="rId15"/>
      <w:pgSz w:w="11909" w:h="16834"/>
      <w:pgMar w:top="540" w:right="929" w:bottom="360" w:left="1267" w:header="510" w:footer="51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DCF6F6" w14:textId="77777777" w:rsidR="006607D9" w:rsidRDefault="006607D9">
      <w:pPr>
        <w:spacing w:line="240" w:lineRule="auto"/>
      </w:pPr>
      <w:r>
        <w:separator/>
      </w:r>
    </w:p>
  </w:endnote>
  <w:endnote w:type="continuationSeparator" w:id="0">
    <w:p w14:paraId="5EFBFD54" w14:textId="77777777" w:rsidR="006607D9" w:rsidRDefault="006607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27692DB-5DEF-45FC-8697-0E76C076176F}"/>
    <w:embedBold r:id="rId2" w:fontKey="{7A8DAFEF-0E12-4224-80E2-7ED1F99ABB4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A29C52E9-CA13-4A5D-82FC-69B74EC15BC1}"/>
    <w:embedBold r:id="rId4" w:fontKey="{1C96D550-028C-4A5B-9520-A14FBE098D13}"/>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F6029A20-88E4-450B-81F0-E4092CA80D91}"/>
    <w:embedBoldItalic r:id="rId6" w:fontKey="{3CC2D358-1DED-4D59-8263-B4CFB9D08A2B}"/>
  </w:font>
  <w:font w:name="Georgia">
    <w:panose1 w:val="02040502050405020303"/>
    <w:charset w:val="00"/>
    <w:family w:val="roman"/>
    <w:pitch w:val="variable"/>
    <w:sig w:usb0="00000287" w:usb1="00000000" w:usb2="00000000" w:usb3="00000000" w:csb0="0000009F" w:csb1="00000000"/>
    <w:embedRegular r:id="rId7" w:fontKey="{F3D209B4-6C1D-4459-ABB4-068C0F610D72}"/>
    <w:embedItalic r:id="rId8" w:fontKey="{54C195A0-9BC4-45B0-AB48-037BF7E9EF4E}"/>
  </w:font>
  <w:font w:name="Cambria">
    <w:panose1 w:val="02040503050406030204"/>
    <w:charset w:val="00"/>
    <w:family w:val="roman"/>
    <w:pitch w:val="variable"/>
    <w:sig w:usb0="E00006FF" w:usb1="420024FF" w:usb2="02000000" w:usb3="00000000" w:csb0="0000019F" w:csb1="00000000"/>
    <w:embedRegular r:id="rId9" w:fontKey="{59BC97B8-0877-49EC-9836-DAB5E1CDCBF3}"/>
    <w:embedBold r:id="rId10" w:fontKey="{DB6A4989-1173-4FD4-BDC4-1000AD2979D9}"/>
    <w:embedItalic r:id="rId11" w:fontKey="{5ECE0D25-B1FF-4BD5-B7C4-6E4394724674}"/>
    <w:embedBoldItalic r:id="rId12" w:fontKey="{DF1B621F-E214-4A6A-AA19-C0F29A30A316}"/>
  </w:font>
  <w:font w:name="Quattrocento Sans">
    <w:charset w:val="00"/>
    <w:family w:val="swiss"/>
    <w:pitch w:val="variable"/>
    <w:sig w:usb0="800000BF" w:usb1="4000005B" w:usb2="00000000" w:usb3="00000000" w:csb0="00000001" w:csb1="00000000"/>
    <w:embedRegular r:id="rId13" w:fontKey="{EF6CFA78-3434-426D-970A-4599B7D198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2F5CF" w14:textId="77777777" w:rsidR="00480717" w:rsidRDefault="00480717">
    <w:pPr>
      <w:pBdr>
        <w:top w:val="none" w:sz="0" w:space="0" w:color="000000"/>
        <w:left w:val="none" w:sz="0" w:space="0" w:color="000000"/>
        <w:bottom w:val="none" w:sz="0" w:space="0" w:color="000000"/>
        <w:right w:val="none" w:sz="0" w:space="0" w:color="000000"/>
        <w:between w:val="none" w:sz="0" w:space="0" w:color="000000"/>
      </w:pBdr>
      <w:tabs>
        <w:tab w:val="center" w:pos="4680"/>
        <w:tab w:val="right" w:pos="9360"/>
      </w:tabs>
      <w:spacing w:line="240" w:lineRule="auto"/>
      <w:jc w:val="both"/>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4B85E" w14:textId="77777777" w:rsidR="00480717" w:rsidRDefault="00480717">
    <w:pPr>
      <w:pBdr>
        <w:top w:val="none" w:sz="0" w:space="0" w:color="000000"/>
        <w:left w:val="none" w:sz="0" w:space="0" w:color="000000"/>
        <w:bottom w:val="none" w:sz="0" w:space="0" w:color="000000"/>
        <w:right w:val="none" w:sz="0" w:space="0" w:color="000000"/>
        <w:between w:val="none" w:sz="0" w:space="0" w:color="000000"/>
      </w:pBdr>
      <w:tabs>
        <w:tab w:val="center" w:pos="4680"/>
        <w:tab w:val="right" w:pos="9360"/>
      </w:tabs>
      <w:spacing w:line="240" w:lineRule="auto"/>
      <w:jc w:val="both"/>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8A7211" w14:textId="77777777" w:rsidR="006607D9" w:rsidRDefault="006607D9">
      <w:pPr>
        <w:spacing w:line="240" w:lineRule="auto"/>
      </w:pPr>
      <w:r>
        <w:separator/>
      </w:r>
    </w:p>
  </w:footnote>
  <w:footnote w:type="continuationSeparator" w:id="0">
    <w:p w14:paraId="01BB9CC1" w14:textId="77777777" w:rsidR="006607D9" w:rsidRDefault="006607D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777CF" w14:textId="402C6062" w:rsidR="002A231A" w:rsidRDefault="002A231A">
    <w:pPr>
      <w:pStyle w:val="utrang"/>
    </w:pPr>
    <w:r>
      <w:rPr>
        <w:noProof/>
      </w:rPr>
      <w:drawing>
        <wp:anchor distT="0" distB="0" distL="114300" distR="114300" simplePos="0" relativeHeight="251659264" behindDoc="0" locked="0" layoutInCell="1" allowOverlap="1" wp14:anchorId="360AD67E" wp14:editId="023CCAB5">
          <wp:simplePos x="0" y="0"/>
          <wp:positionH relativeFrom="column">
            <wp:posOffset>-118745</wp:posOffset>
          </wp:positionH>
          <wp:positionV relativeFrom="paragraph">
            <wp:posOffset>-361950</wp:posOffset>
          </wp:positionV>
          <wp:extent cx="6167755" cy="1325245"/>
          <wp:effectExtent l="0" t="0" r="4445" b="8255"/>
          <wp:wrapSquare wrapText="bothSides"/>
          <wp:docPr id="1802010783" name="Hình ảnh 15" descr="Ảnh có chứa văn bản, Phông chữ, ảnh chụp màn hì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010783" name="Hình ảnh 15" descr="Ảnh có chứa văn bản, Phông chữ, ảnh chụp màn hình&#10;&#10;Nội dung do AI tạo ra có thể không chính xá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67755" cy="132524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3A307" w14:textId="406D2BBC" w:rsidR="00480717" w:rsidRDefault="002A231A" w:rsidP="002A231A">
    <w:pPr>
      <w:pBdr>
        <w:top w:val="none" w:sz="0" w:space="0" w:color="000000"/>
        <w:left w:val="none" w:sz="0" w:space="0" w:color="000000"/>
        <w:bottom w:val="none" w:sz="0" w:space="0" w:color="000000"/>
        <w:right w:val="none" w:sz="0" w:space="0" w:color="000000"/>
        <w:between w:val="none" w:sz="0" w:space="0" w:color="000000"/>
      </w:pBdr>
      <w:tabs>
        <w:tab w:val="center" w:pos="4680"/>
        <w:tab w:val="right" w:pos="9360"/>
      </w:tabs>
      <w:spacing w:before="200" w:line="240" w:lineRule="auto"/>
      <w:jc w:val="both"/>
      <w:rPr>
        <w:color w:val="000000"/>
      </w:rPr>
    </w:pPr>
    <w:r>
      <w:rPr>
        <w:noProof/>
      </w:rPr>
      <w:drawing>
        <wp:anchor distT="0" distB="0" distL="114300" distR="114300" simplePos="0" relativeHeight="251658240" behindDoc="0" locked="0" layoutInCell="1" allowOverlap="1" wp14:anchorId="43335F42" wp14:editId="149D2726">
          <wp:simplePos x="0" y="0"/>
          <wp:positionH relativeFrom="column">
            <wp:posOffset>-217805</wp:posOffset>
          </wp:positionH>
          <wp:positionV relativeFrom="paragraph">
            <wp:posOffset>-232410</wp:posOffset>
          </wp:positionV>
          <wp:extent cx="6167755" cy="1325245"/>
          <wp:effectExtent l="0" t="0" r="4445" b="8255"/>
          <wp:wrapSquare wrapText="bothSides"/>
          <wp:docPr id="940577049" name="Hình ảnh 14" descr="Ảnh có chứa văn bản, Phông chữ, ảnh chụp màn hì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577049" name="Hình ảnh 14" descr="Ảnh có chứa văn bản, Phông chữ, ảnh chụp màn hình&#10;&#10;Nội dung do AI tạo ra có thể không chính xá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67755" cy="132524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91D50"/>
    <w:multiLevelType w:val="multilevel"/>
    <w:tmpl w:val="837A7F50"/>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55B26FC"/>
    <w:multiLevelType w:val="multilevel"/>
    <w:tmpl w:val="8DB870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17636C"/>
    <w:multiLevelType w:val="multilevel"/>
    <w:tmpl w:val="09763BCC"/>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63426AB"/>
    <w:multiLevelType w:val="multilevel"/>
    <w:tmpl w:val="9BD0FC7A"/>
    <w:lvl w:ilvl="0">
      <w:start w:val="1"/>
      <w:numFmt w:val="bullet"/>
      <w:lvlText w:val="✔"/>
      <w:lvlJc w:val="left"/>
      <w:pPr>
        <w:ind w:left="720" w:hanging="360"/>
      </w:pPr>
      <w:rPr>
        <w:rFonts w:ascii="Noto Sans Symbols" w:eastAsia="Noto Sans Symbols" w:hAnsi="Noto Sans Symbols" w:cs="Noto Sans Symbols"/>
        <w:b/>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3F729FE"/>
    <w:multiLevelType w:val="multilevel"/>
    <w:tmpl w:val="47B2D984"/>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5" w15:restartNumberingAfterBreak="0">
    <w:nsid w:val="19A220FA"/>
    <w:multiLevelType w:val="multilevel"/>
    <w:tmpl w:val="880248EA"/>
    <w:lvl w:ilvl="0">
      <w:start w:val="1"/>
      <w:numFmt w:val="bullet"/>
      <w:lvlText w:val="●"/>
      <w:lvlJc w:val="left"/>
      <w:pPr>
        <w:ind w:left="940" w:hanging="360"/>
      </w:pPr>
      <w:rPr>
        <w:rFonts w:ascii="Noto Sans Symbols" w:eastAsia="Noto Sans Symbols" w:hAnsi="Noto Sans Symbols" w:cs="Noto Sans Symbols"/>
      </w:rPr>
    </w:lvl>
    <w:lvl w:ilvl="1">
      <w:start w:val="1"/>
      <w:numFmt w:val="bullet"/>
      <w:lvlText w:val="o"/>
      <w:lvlJc w:val="left"/>
      <w:pPr>
        <w:ind w:left="1660" w:hanging="360"/>
      </w:pPr>
      <w:rPr>
        <w:rFonts w:ascii="Courier New" w:eastAsia="Courier New" w:hAnsi="Courier New" w:cs="Courier New"/>
      </w:rPr>
    </w:lvl>
    <w:lvl w:ilvl="2">
      <w:start w:val="1"/>
      <w:numFmt w:val="bullet"/>
      <w:lvlText w:val="▪"/>
      <w:lvlJc w:val="left"/>
      <w:pPr>
        <w:ind w:left="2380" w:hanging="360"/>
      </w:pPr>
      <w:rPr>
        <w:rFonts w:ascii="Noto Sans Symbols" w:eastAsia="Noto Sans Symbols" w:hAnsi="Noto Sans Symbols" w:cs="Noto Sans Symbols"/>
      </w:rPr>
    </w:lvl>
    <w:lvl w:ilvl="3">
      <w:start w:val="1"/>
      <w:numFmt w:val="bullet"/>
      <w:lvlText w:val="●"/>
      <w:lvlJc w:val="left"/>
      <w:pPr>
        <w:ind w:left="3100" w:hanging="360"/>
      </w:pPr>
      <w:rPr>
        <w:rFonts w:ascii="Noto Sans Symbols" w:eastAsia="Noto Sans Symbols" w:hAnsi="Noto Sans Symbols" w:cs="Noto Sans Symbols"/>
      </w:rPr>
    </w:lvl>
    <w:lvl w:ilvl="4">
      <w:start w:val="1"/>
      <w:numFmt w:val="bullet"/>
      <w:lvlText w:val="o"/>
      <w:lvlJc w:val="left"/>
      <w:pPr>
        <w:ind w:left="3820" w:hanging="360"/>
      </w:pPr>
      <w:rPr>
        <w:rFonts w:ascii="Courier New" w:eastAsia="Courier New" w:hAnsi="Courier New" w:cs="Courier New"/>
      </w:rPr>
    </w:lvl>
    <w:lvl w:ilvl="5">
      <w:start w:val="1"/>
      <w:numFmt w:val="bullet"/>
      <w:lvlText w:val="▪"/>
      <w:lvlJc w:val="left"/>
      <w:pPr>
        <w:ind w:left="4540" w:hanging="360"/>
      </w:pPr>
      <w:rPr>
        <w:rFonts w:ascii="Noto Sans Symbols" w:eastAsia="Noto Sans Symbols" w:hAnsi="Noto Sans Symbols" w:cs="Noto Sans Symbols"/>
      </w:rPr>
    </w:lvl>
    <w:lvl w:ilvl="6">
      <w:start w:val="1"/>
      <w:numFmt w:val="bullet"/>
      <w:lvlText w:val="●"/>
      <w:lvlJc w:val="left"/>
      <w:pPr>
        <w:ind w:left="5260" w:hanging="360"/>
      </w:pPr>
      <w:rPr>
        <w:rFonts w:ascii="Noto Sans Symbols" w:eastAsia="Noto Sans Symbols" w:hAnsi="Noto Sans Symbols" w:cs="Noto Sans Symbols"/>
      </w:rPr>
    </w:lvl>
    <w:lvl w:ilvl="7">
      <w:start w:val="1"/>
      <w:numFmt w:val="bullet"/>
      <w:lvlText w:val="o"/>
      <w:lvlJc w:val="left"/>
      <w:pPr>
        <w:ind w:left="5980" w:hanging="360"/>
      </w:pPr>
      <w:rPr>
        <w:rFonts w:ascii="Courier New" w:eastAsia="Courier New" w:hAnsi="Courier New" w:cs="Courier New"/>
      </w:rPr>
    </w:lvl>
    <w:lvl w:ilvl="8">
      <w:start w:val="1"/>
      <w:numFmt w:val="bullet"/>
      <w:lvlText w:val="▪"/>
      <w:lvlJc w:val="left"/>
      <w:pPr>
        <w:ind w:left="6700" w:hanging="360"/>
      </w:pPr>
      <w:rPr>
        <w:rFonts w:ascii="Noto Sans Symbols" w:eastAsia="Noto Sans Symbols" w:hAnsi="Noto Sans Symbols" w:cs="Noto Sans Symbols"/>
      </w:rPr>
    </w:lvl>
  </w:abstractNum>
  <w:abstractNum w:abstractNumId="6" w15:restartNumberingAfterBreak="0">
    <w:nsid w:val="2CA91155"/>
    <w:multiLevelType w:val="multilevel"/>
    <w:tmpl w:val="28442052"/>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39010F26"/>
    <w:multiLevelType w:val="multilevel"/>
    <w:tmpl w:val="98F80E82"/>
    <w:lvl w:ilvl="0">
      <w:start w:val="1"/>
      <w:numFmt w:val="bullet"/>
      <w:lvlText w:val="●"/>
      <w:lvlJc w:val="left"/>
      <w:pPr>
        <w:ind w:left="1080" w:hanging="360"/>
      </w:pPr>
      <w:rPr>
        <w:rFonts w:ascii="Noto Sans Symbols" w:eastAsia="Noto Sans Symbols" w:hAnsi="Noto Sans Symbols" w:cs="Noto Sans Symbols"/>
        <w:i w:val="0"/>
        <w:color w:val="000000"/>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39A813B9"/>
    <w:multiLevelType w:val="multilevel"/>
    <w:tmpl w:val="867A70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E063A5C"/>
    <w:multiLevelType w:val="multilevel"/>
    <w:tmpl w:val="32CC2AE2"/>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5F4116E9"/>
    <w:multiLevelType w:val="multilevel"/>
    <w:tmpl w:val="48ECD620"/>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num w:numId="1" w16cid:durableId="254287486">
    <w:abstractNumId w:val="1"/>
  </w:num>
  <w:num w:numId="2" w16cid:durableId="1579099414">
    <w:abstractNumId w:val="8"/>
  </w:num>
  <w:num w:numId="3" w16cid:durableId="578564573">
    <w:abstractNumId w:val="5"/>
  </w:num>
  <w:num w:numId="4" w16cid:durableId="707726159">
    <w:abstractNumId w:val="10"/>
  </w:num>
  <w:num w:numId="5" w16cid:durableId="1059980844">
    <w:abstractNumId w:val="4"/>
  </w:num>
  <w:num w:numId="6" w16cid:durableId="1891571624">
    <w:abstractNumId w:val="0"/>
  </w:num>
  <w:num w:numId="7" w16cid:durableId="1986081045">
    <w:abstractNumId w:val="9"/>
  </w:num>
  <w:num w:numId="8" w16cid:durableId="106168482">
    <w:abstractNumId w:val="7"/>
  </w:num>
  <w:num w:numId="9" w16cid:durableId="1700085457">
    <w:abstractNumId w:val="2"/>
  </w:num>
  <w:num w:numId="10" w16cid:durableId="561529790">
    <w:abstractNumId w:val="6"/>
  </w:num>
  <w:num w:numId="11" w16cid:durableId="15536889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717"/>
    <w:rsid w:val="002A231A"/>
    <w:rsid w:val="00480717"/>
    <w:rsid w:val="006607D9"/>
    <w:rsid w:val="00954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43487"/>
  <w15:docId w15:val="{E0958E10-A97B-49E8-AB08-9943B1E5A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vi-VN" w:eastAsia="en-US" w:bidi="ar-SA"/>
      </w:rPr>
    </w:rPrDefault>
    <w:pPrDefault>
      <w:pPr>
        <w:spacing w:line="276"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next w:val="Binhthng"/>
    <w:uiPriority w:val="9"/>
    <w:qFormat/>
    <w:pPr>
      <w:keepNext/>
      <w:keepLines/>
      <w:spacing w:before="480" w:after="120"/>
      <w:outlineLvl w:val="0"/>
    </w:pPr>
    <w:rPr>
      <w:b/>
      <w:sz w:val="48"/>
      <w:szCs w:val="48"/>
    </w:rPr>
  </w:style>
  <w:style w:type="paragraph" w:styleId="u2">
    <w:name w:val="heading 2"/>
    <w:next w:val="Binhthng"/>
    <w:uiPriority w:val="9"/>
    <w:semiHidden/>
    <w:unhideWhenUsed/>
    <w:qFormat/>
    <w:pPr>
      <w:keepNext/>
      <w:keepLines/>
      <w:spacing w:before="360" w:after="80"/>
      <w:outlineLvl w:val="1"/>
    </w:pPr>
    <w:rPr>
      <w:b/>
      <w:sz w:val="36"/>
      <w:szCs w:val="36"/>
    </w:rPr>
  </w:style>
  <w:style w:type="paragraph" w:styleId="u3">
    <w:name w:val="heading 3"/>
    <w:next w:val="Binhthng"/>
    <w:uiPriority w:val="9"/>
    <w:semiHidden/>
    <w:unhideWhenUsed/>
    <w:qFormat/>
    <w:pPr>
      <w:keepNext/>
      <w:keepLines/>
      <w:spacing w:before="280" w:after="80"/>
      <w:outlineLvl w:val="2"/>
    </w:pPr>
    <w:rPr>
      <w:b/>
      <w:sz w:val="28"/>
      <w:szCs w:val="28"/>
    </w:rPr>
  </w:style>
  <w:style w:type="paragraph" w:styleId="u4">
    <w:name w:val="heading 4"/>
    <w:next w:val="Binhthng"/>
    <w:uiPriority w:val="9"/>
    <w:semiHidden/>
    <w:unhideWhenUsed/>
    <w:qFormat/>
    <w:pPr>
      <w:keepNext/>
      <w:keepLines/>
      <w:spacing w:before="240" w:after="40"/>
      <w:outlineLvl w:val="3"/>
    </w:pPr>
    <w:rPr>
      <w:b/>
      <w:sz w:val="24"/>
      <w:szCs w:val="24"/>
    </w:rPr>
  </w:style>
  <w:style w:type="paragraph" w:styleId="u5">
    <w:name w:val="heading 5"/>
    <w:next w:val="Binhthng"/>
    <w:uiPriority w:val="9"/>
    <w:semiHidden/>
    <w:unhideWhenUsed/>
    <w:qFormat/>
    <w:pPr>
      <w:keepNext/>
      <w:keepLines/>
      <w:spacing w:before="220" w:after="40"/>
      <w:outlineLvl w:val="4"/>
    </w:pPr>
    <w:rPr>
      <w:b/>
    </w:rPr>
  </w:style>
  <w:style w:type="paragraph" w:styleId="u6">
    <w:name w:val="heading 6"/>
    <w:next w:val="Binhthng"/>
    <w:uiPriority w:val="9"/>
    <w:semiHidden/>
    <w:unhideWhenUsed/>
    <w:qFormat/>
    <w:pPr>
      <w:keepNext/>
      <w:keepLines/>
      <w:spacing w:before="200" w:after="40"/>
      <w:outlineLvl w:val="5"/>
    </w:pPr>
    <w:rPr>
      <w:b/>
      <w:sz w:val="20"/>
      <w:szCs w:val="20"/>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u">
    <w:name w:val="Title"/>
    <w:next w:val="Binhthng"/>
    <w:uiPriority w:val="10"/>
    <w:qFormat/>
    <w:pPr>
      <w:keepNext/>
      <w:keepLines/>
      <w:spacing w:before="480" w:after="120"/>
    </w:pPr>
    <w:rPr>
      <w:b/>
      <w:sz w:val="72"/>
      <w:szCs w:val="72"/>
    </w:rPr>
  </w:style>
  <w:style w:type="paragraph" w:styleId="Bongchuthich">
    <w:name w:val="Balloon Text"/>
    <w:basedOn w:val="Binhthng"/>
    <w:link w:val="BongchuthichChar"/>
    <w:uiPriority w:val="99"/>
    <w:semiHidden/>
    <w:unhideWhenUsed/>
    <w:qFormat/>
    <w:pPr>
      <w:spacing w:line="240" w:lineRule="auto"/>
    </w:pPr>
    <w:rPr>
      <w:rFonts w:ascii="Tahoma" w:hAnsi="Tahoma" w:cs="Tahoma"/>
      <w:sz w:val="16"/>
      <w:szCs w:val="16"/>
    </w:rPr>
  </w:style>
  <w:style w:type="paragraph" w:styleId="ThnVnban">
    <w:name w:val="Body Text"/>
    <w:basedOn w:val="Binhthng"/>
    <w:link w:val="ThnVnbanChar"/>
    <w:uiPriority w:val="1"/>
    <w:qFormat/>
    <w:pPr>
      <w:widowControl w:val="0"/>
      <w:autoSpaceDE w:val="0"/>
      <w:autoSpaceDN w:val="0"/>
      <w:spacing w:before="37" w:line="240" w:lineRule="auto"/>
      <w:ind w:left="828"/>
      <w:jc w:val="left"/>
    </w:pPr>
    <w:rPr>
      <w:rFonts w:ascii="Tahoma" w:eastAsia="Tahoma" w:hAnsi="Tahoma" w:cs="Tahoma"/>
      <w:sz w:val="20"/>
      <w:szCs w:val="20"/>
      <w:lang w:bidi="en-US"/>
    </w:rPr>
  </w:style>
  <w:style w:type="paragraph" w:styleId="Chntrang">
    <w:name w:val="footer"/>
    <w:basedOn w:val="Binhthng"/>
    <w:link w:val="ChntrangChar"/>
    <w:uiPriority w:val="99"/>
    <w:unhideWhenUsed/>
    <w:qFormat/>
    <w:pPr>
      <w:tabs>
        <w:tab w:val="center" w:pos="4680"/>
        <w:tab w:val="right" w:pos="9360"/>
      </w:tabs>
      <w:spacing w:line="240" w:lineRule="auto"/>
    </w:pPr>
  </w:style>
  <w:style w:type="paragraph" w:styleId="utrang">
    <w:name w:val="header"/>
    <w:basedOn w:val="Binhthng"/>
    <w:link w:val="utrangChar"/>
    <w:uiPriority w:val="99"/>
    <w:unhideWhenUsed/>
    <w:qFormat/>
    <w:pPr>
      <w:tabs>
        <w:tab w:val="center" w:pos="4680"/>
        <w:tab w:val="right" w:pos="9360"/>
      </w:tabs>
      <w:spacing w:line="240" w:lineRule="auto"/>
    </w:pPr>
  </w:style>
  <w:style w:type="character" w:styleId="Siuktni">
    <w:name w:val="Hyperlink"/>
    <w:basedOn w:val="Phngmcinhcuaoanvn"/>
    <w:uiPriority w:val="99"/>
    <w:unhideWhenUsed/>
    <w:qFormat/>
    <w:rPr>
      <w:color w:val="0000FF"/>
      <w:u w:val="single"/>
    </w:rPr>
  </w:style>
  <w:style w:type="paragraph" w:styleId="ThngthngWeb">
    <w:name w:val="Normal (Web)"/>
    <w:basedOn w:val="Binhthng"/>
    <w:uiPriority w:val="99"/>
    <w:unhideWhenUsed/>
    <w:qFormat/>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Manh">
    <w:name w:val="Strong"/>
    <w:basedOn w:val="Phngmcinhcuaoanvn"/>
    <w:uiPriority w:val="22"/>
    <w:qFormat/>
    <w:rPr>
      <w:b/>
      <w:bCs/>
    </w:rPr>
  </w:style>
  <w:style w:type="paragraph" w:styleId="Tiuphu">
    <w:name w:val="Subtitle"/>
    <w:basedOn w:val="Binhthng"/>
    <w:next w:val="Binhthng"/>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TableNormal11">
    <w:name w:val="Table Normal11"/>
    <w:qFormat/>
    <w:tblPr>
      <w:tblCellMar>
        <w:top w:w="0" w:type="dxa"/>
        <w:left w:w="0" w:type="dxa"/>
        <w:bottom w:w="0" w:type="dxa"/>
        <w:right w:w="0" w:type="dxa"/>
      </w:tblCellMar>
    </w:tblPr>
  </w:style>
  <w:style w:type="character" w:customStyle="1" w:styleId="utrangChar">
    <w:name w:val="Đầu trang Char"/>
    <w:basedOn w:val="Phngmcinhcuaoanvn"/>
    <w:link w:val="utrang"/>
    <w:uiPriority w:val="99"/>
    <w:qFormat/>
  </w:style>
  <w:style w:type="character" w:customStyle="1" w:styleId="ChntrangChar">
    <w:name w:val="Chân trang Char"/>
    <w:basedOn w:val="Phngmcinhcuaoanvn"/>
    <w:link w:val="Chntrang"/>
    <w:uiPriority w:val="99"/>
    <w:qFormat/>
  </w:style>
  <w:style w:type="character" w:customStyle="1" w:styleId="BongchuthichChar">
    <w:name w:val="Bóng chú thích Char"/>
    <w:basedOn w:val="Phngmcinhcuaoanvn"/>
    <w:link w:val="Bongchuthich"/>
    <w:uiPriority w:val="99"/>
    <w:semiHidden/>
    <w:qFormat/>
    <w:rPr>
      <w:rFonts w:ascii="Tahoma" w:hAnsi="Tahoma" w:cs="Tahoma"/>
      <w:sz w:val="16"/>
      <w:szCs w:val="16"/>
    </w:rPr>
  </w:style>
  <w:style w:type="paragraph" w:styleId="oancuaDanhsach">
    <w:name w:val="List Paragraph"/>
    <w:basedOn w:val="Binhthng"/>
    <w:uiPriority w:val="34"/>
    <w:qFormat/>
    <w:pPr>
      <w:spacing w:after="160" w:line="259" w:lineRule="auto"/>
      <w:ind w:left="720"/>
      <w:contextualSpacing/>
      <w:jc w:val="left"/>
    </w:pPr>
  </w:style>
  <w:style w:type="character" w:customStyle="1" w:styleId="ThnVnbanChar">
    <w:name w:val="Thân Văn bản Char"/>
    <w:basedOn w:val="Phngmcinhcuaoanvn"/>
    <w:link w:val="ThnVnban"/>
    <w:uiPriority w:val="1"/>
    <w:qFormat/>
    <w:rPr>
      <w:rFonts w:ascii="Tahoma" w:eastAsia="Tahoma" w:hAnsi="Tahoma" w:cs="Tahoma"/>
      <w:sz w:val="20"/>
      <w:szCs w:val="20"/>
      <w:lang w:bidi="en-US"/>
    </w:rPr>
  </w:style>
  <w:style w:type="character" w:customStyle="1" w:styleId="apple-converted-space">
    <w:name w:val="apple-converted-space"/>
    <w:basedOn w:val="Phngmcinhcuaoanvn"/>
    <w:qFormat/>
  </w:style>
  <w:style w:type="paragraph" w:styleId="KhngDncch">
    <w:name w:val="No Spacing"/>
    <w:link w:val="KhngDncchChar"/>
    <w:uiPriority w:val="1"/>
    <w:qFormat/>
    <w:pPr>
      <w:spacing w:line="240" w:lineRule="auto"/>
      <w:jc w:val="left"/>
    </w:pPr>
    <w:rPr>
      <w:rFonts w:ascii="Times New Roman" w:eastAsia="Times New Roman" w:hAnsi="Times New Roman" w:cs="Times New Roman"/>
      <w:sz w:val="24"/>
      <w:szCs w:val="24"/>
    </w:rPr>
  </w:style>
  <w:style w:type="character" w:customStyle="1" w:styleId="KhngDncchChar">
    <w:name w:val="Không Dãn cách Char"/>
    <w:link w:val="KhngDncch"/>
    <w:uiPriority w:val="1"/>
    <w:qFormat/>
    <w:rPr>
      <w:rFonts w:ascii="Times New Roman" w:eastAsia="Times New Roman" w:hAnsi="Times New Roman" w:cs="Times New Roman"/>
      <w:sz w:val="24"/>
      <w:szCs w:val="24"/>
    </w:rPr>
  </w:style>
  <w:style w:type="table" w:customStyle="1" w:styleId="TableNormal1">
    <w:name w:val="Table Normal1"/>
    <w:uiPriority w:val="2"/>
    <w:semiHidden/>
    <w:unhideWhenUsed/>
    <w:qFormat/>
    <w:pPr>
      <w:spacing w:after="160" w:line="259" w:lineRule="auto"/>
      <w:jc w:val="left"/>
    </w:pPr>
    <w:rPr>
      <w:sz w:val="20"/>
      <w:szCs w:val="20"/>
      <w:lang w:eastAsia="vi-VN"/>
    </w:rPr>
    <w:tblPr>
      <w:tblCellMar>
        <w:top w:w="0" w:type="dxa"/>
        <w:left w:w="0" w:type="dxa"/>
        <w:bottom w:w="0" w:type="dxa"/>
        <w:right w:w="0" w:type="dxa"/>
      </w:tblCellMar>
    </w:tblPr>
  </w:style>
  <w:style w:type="paragraph" w:customStyle="1" w:styleId="TableParagraph">
    <w:name w:val="Table Paragraph"/>
    <w:basedOn w:val="Binhthng"/>
    <w:uiPriority w:val="1"/>
    <w:qFormat/>
    <w:pPr>
      <w:widowControl w:val="0"/>
      <w:autoSpaceDE w:val="0"/>
      <w:autoSpaceDN w:val="0"/>
      <w:spacing w:after="160" w:line="259" w:lineRule="auto"/>
      <w:jc w:val="left"/>
    </w:pPr>
    <w:rPr>
      <w:rFonts w:ascii="Times New Roman" w:eastAsia="Times New Roman" w:hAnsi="Times New Roman" w:cs="Times New Roman"/>
      <w:lang w:val="vi"/>
    </w:rPr>
  </w:style>
  <w:style w:type="table" w:customStyle="1" w:styleId="Style37">
    <w:name w:val="_Style 37"/>
    <w:basedOn w:val="TableNormal11"/>
    <w:qFormat/>
    <w:pPr>
      <w:spacing w:after="160" w:line="259" w:lineRule="auto"/>
      <w:jc w:val="left"/>
    </w:pPr>
    <w:rPr>
      <w:sz w:val="20"/>
      <w:szCs w:val="20"/>
    </w:rPr>
    <w:tblPr/>
  </w:style>
  <w:style w:type="table" w:customStyle="1" w:styleId="Style38">
    <w:name w:val="_Style 38"/>
    <w:basedOn w:val="TableNormal11"/>
    <w:qFormat/>
    <w:pPr>
      <w:spacing w:after="160" w:line="259" w:lineRule="auto"/>
      <w:jc w:val="left"/>
    </w:pPr>
    <w:rPr>
      <w:sz w:val="20"/>
      <w:szCs w:val="20"/>
    </w:rPr>
    <w:tblPr/>
  </w:style>
  <w:style w:type="table" w:customStyle="1" w:styleId="Style40">
    <w:name w:val="_Style 40"/>
    <w:basedOn w:val="TableNormal11"/>
    <w:qFormat/>
    <w:pPr>
      <w:spacing w:after="160" w:line="259" w:lineRule="auto"/>
      <w:jc w:val="left"/>
    </w:pPr>
    <w:rPr>
      <w:sz w:val="20"/>
      <w:szCs w:val="20"/>
    </w:rPr>
    <w:tblPr/>
  </w:style>
  <w:style w:type="table" w:customStyle="1" w:styleId="a">
    <w:basedOn w:val="BangThngthng"/>
    <w:pPr>
      <w:spacing w:after="160" w:line="259" w:lineRule="auto"/>
      <w:jc w:val="left"/>
    </w:pPr>
    <w:rPr>
      <w:sz w:val="20"/>
      <w:szCs w:val="20"/>
    </w:rPr>
    <w:tblPr>
      <w:tblStyleRowBandSize w:val="1"/>
      <w:tblStyleColBandSize w:val="1"/>
      <w:tblCellMar>
        <w:left w:w="0" w:type="dxa"/>
        <w:right w:w="0" w:type="dxa"/>
      </w:tblCellMar>
    </w:tblPr>
  </w:style>
  <w:style w:type="table" w:customStyle="1" w:styleId="a0">
    <w:basedOn w:val="BangThngthng"/>
    <w:pPr>
      <w:spacing w:after="160" w:line="259" w:lineRule="auto"/>
      <w:jc w:val="left"/>
    </w:pPr>
    <w:rPr>
      <w:sz w:val="20"/>
      <w:szCs w:val="20"/>
    </w:rPr>
    <w:tblPr>
      <w:tblStyleRowBandSize w:val="1"/>
      <w:tblStyleColBandSize w:val="1"/>
      <w:tblCellMar>
        <w:left w:w="0" w:type="dxa"/>
        <w:right w:w="0" w:type="dxa"/>
      </w:tblCellMar>
    </w:tblPr>
  </w:style>
  <w:style w:type="table" w:customStyle="1" w:styleId="a1">
    <w:basedOn w:val="BangThngthng"/>
    <w:pPr>
      <w:spacing w:after="160" w:line="259" w:lineRule="auto"/>
      <w:jc w:val="left"/>
    </w:pPr>
    <w:rPr>
      <w:sz w:val="20"/>
      <w:szCs w:val="20"/>
    </w:rPr>
    <w:tblPr>
      <w:tblStyleRowBandSize w:val="1"/>
      <w:tblStyleColBandSize w:val="1"/>
      <w:tblCellMar>
        <w:left w:w="0" w:type="dxa"/>
        <w:right w:w="0" w:type="dxa"/>
      </w:tblCellMar>
    </w:tblPr>
  </w:style>
  <w:style w:type="table" w:customStyle="1" w:styleId="a2">
    <w:basedOn w:val="BangThngthng"/>
    <w:pPr>
      <w:spacing w:after="160" w:line="259" w:lineRule="auto"/>
      <w:jc w:val="left"/>
    </w:pPr>
    <w:rPr>
      <w:sz w:val="20"/>
      <w:szCs w:val="20"/>
    </w:rPr>
    <w:tblPr>
      <w:tblStyleRowBandSize w:val="1"/>
      <w:tblStyleColBandSize w:val="1"/>
      <w:tblCellMar>
        <w:left w:w="0" w:type="dxa"/>
        <w:right w:w="0" w:type="dxa"/>
      </w:tblCellMar>
    </w:tblPr>
  </w:style>
  <w:style w:type="table" w:customStyle="1" w:styleId="a3">
    <w:basedOn w:val="BangThngthng"/>
    <w:pPr>
      <w:spacing w:after="160" w:line="259" w:lineRule="auto"/>
      <w:jc w:val="left"/>
    </w:pPr>
    <w:rPr>
      <w:sz w:val="20"/>
      <w:szCs w:val="20"/>
    </w:rPr>
    <w:tblPr>
      <w:tblStyleRowBandSize w:val="1"/>
      <w:tblStyleColBandSize w:val="1"/>
      <w:tblCellMar>
        <w:left w:w="0" w:type="dxa"/>
        <w:right w:w="0" w:type="dxa"/>
      </w:tblCellMar>
    </w:tblPr>
  </w:style>
  <w:style w:type="table" w:customStyle="1" w:styleId="a4">
    <w:basedOn w:val="BangThngthng"/>
    <w:pPr>
      <w:spacing w:after="160" w:line="259" w:lineRule="auto"/>
      <w:jc w:val="left"/>
    </w:pPr>
    <w:rPr>
      <w:sz w:val="20"/>
      <w:szCs w:val="20"/>
    </w:rPr>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mmUI2biPYGlJOJlbwAepaKlYDw==">CgMxLjAyCWguMzBqMHpsbDIIaC5namRneHM4AHIhMWpOczlHcHpvamFTMU5VY0JRVVgyUnFRX3luYTlQWV9j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1368</Words>
  <Characters>7800</Characters>
  <Application>Microsoft Office Word</Application>
  <DocSecurity>0</DocSecurity>
  <Lines>65</Lines>
  <Paragraphs>18</Paragraphs>
  <ScaleCrop>false</ScaleCrop>
  <Company/>
  <LinksUpToDate>false</LinksUpToDate>
  <CharactersWithSpaces>9150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Điều Nhật Minh</cp:lastModifiedBy>
  <cp:revision>2</cp:revision>
  <cp:lastPrinted>2025-04-10T10:10:00Z</cp:lastPrinted>
  <dcterms:created xsi:type="dcterms:W3CDTF">2025-03-24T07:58:00Z</dcterms:created>
  <dcterms:modified xsi:type="dcterms:W3CDTF">2025-04-10T10:11:00Z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1033-12.2.0.18283</vt:lpwstr>
  </property>
  <property fmtid="{D5CDD505-2E9C-101B-9397-08002B2CF9AE}" pid="3" name="ICV">
    <vt:lpwstr>0BF39BF3B44A4C6783099534CE66027D_12</vt:lpwstr>
  </property>
</Properties>
</file>