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D18A" w14:textId="77777777" w:rsidR="00E24910" w:rsidRPr="00C06AB6" w:rsidRDefault="00E24910" w:rsidP="00C06AB6">
      <w:pPr>
        <w:pStyle w:val="KhngDncch"/>
        <w:spacing w:before="120" w:after="120" w:line="276" w:lineRule="auto"/>
        <w:rPr>
          <w:color w:val="FF0000"/>
          <w:sz w:val="36"/>
          <w:szCs w:val="36"/>
        </w:rPr>
      </w:pPr>
      <w:r w:rsidRPr="00C06AB6">
        <w:rPr>
          <w:color w:val="FF0000"/>
          <w:sz w:val="36"/>
          <w:szCs w:val="36"/>
        </w:rPr>
        <w:t>CHINH PHỤC TAM ĐẠI DANH SƠN HUYỀN THOẠI</w:t>
      </w:r>
    </w:p>
    <w:p w14:paraId="62785008" w14:textId="77777777" w:rsidR="00E24910" w:rsidRPr="00C06AB6" w:rsidRDefault="00E24910" w:rsidP="00C06AB6">
      <w:pPr>
        <w:pStyle w:val="KhngDncch"/>
        <w:spacing w:before="120" w:after="120" w:line="276" w:lineRule="auto"/>
        <w:rPr>
          <w:color w:val="FF0000"/>
          <w:sz w:val="36"/>
          <w:szCs w:val="36"/>
        </w:rPr>
      </w:pPr>
      <w:r w:rsidRPr="00C06AB6">
        <w:rPr>
          <w:color w:val="FF0000"/>
          <w:sz w:val="36"/>
          <w:szCs w:val="36"/>
        </w:rPr>
        <w:t>CỬU HOA SƠN – HOÀNG SƠN – PHỔ ĐÀ SƠN</w:t>
      </w:r>
    </w:p>
    <w:p w14:paraId="2C8014D9" w14:textId="3CA325E3" w:rsidR="009E68F7" w:rsidRPr="00C06AB6" w:rsidRDefault="00E24910" w:rsidP="00C06AB6">
      <w:pPr>
        <w:pStyle w:val="KhngDncch"/>
        <w:spacing w:before="120" w:after="120" w:line="276" w:lineRule="auto"/>
        <w:rPr>
          <w:color w:val="FF0000"/>
          <w:sz w:val="24"/>
          <w:szCs w:val="24"/>
        </w:rPr>
      </w:pPr>
      <w:r w:rsidRPr="00C06AB6">
        <w:rPr>
          <w:color w:val="FF0000"/>
          <w:sz w:val="24"/>
          <w:szCs w:val="24"/>
        </w:rPr>
        <w:t xml:space="preserve"> </w:t>
      </w:r>
      <w:r w:rsidRPr="00C06AB6">
        <w:rPr>
          <w:color w:val="FF0000"/>
          <w:sz w:val="24"/>
          <w:szCs w:val="24"/>
          <w:highlight w:val="yellow"/>
        </w:rPr>
        <w:t>TOUR NO SHOPPING</w:t>
      </w:r>
    </w:p>
    <w:p w14:paraId="04D67DA4" w14:textId="77777777" w:rsidR="0072171D" w:rsidRPr="00C06AB6" w:rsidRDefault="0072171D" w:rsidP="00C06AB6">
      <w:pPr>
        <w:pStyle w:val="KhngDncch"/>
        <w:spacing w:before="120" w:after="120" w:line="276" w:lineRule="auto"/>
        <w:rPr>
          <w:color w:val="FF0000"/>
          <w:sz w:val="24"/>
          <w:szCs w:val="24"/>
          <w:highlight w:val="yellow"/>
        </w:rPr>
      </w:pPr>
    </w:p>
    <w:p w14:paraId="1F65229A" w14:textId="14BCA73B" w:rsidR="009E68F7" w:rsidRPr="00C06AB6" w:rsidRDefault="009E68F7" w:rsidP="00C06AB6">
      <w:pPr>
        <w:pStyle w:val="oancuaDanhsach"/>
        <w:tabs>
          <w:tab w:val="left" w:pos="540"/>
        </w:tabs>
        <w:spacing w:before="120" w:after="120"/>
        <w:ind w:left="0"/>
        <w:jc w:val="both"/>
        <w:rPr>
          <w:rFonts w:ascii="Cambria" w:hAnsi="Cambria"/>
          <w:bCs/>
          <w:sz w:val="24"/>
          <w:szCs w:val="24"/>
          <w:lang w:eastAsia="vi-VN"/>
        </w:rPr>
      </w:pPr>
      <w:r w:rsidRPr="00C06AB6">
        <w:rPr>
          <w:rFonts w:ascii="Cambria" w:hAnsi="Cambria"/>
          <w:b/>
          <w:sz w:val="24"/>
          <w:szCs w:val="24"/>
          <w:lang w:eastAsia="vi-VN"/>
        </w:rPr>
        <w:t>Thời gian:</w:t>
      </w:r>
      <w:r w:rsidRPr="00C06AB6">
        <w:rPr>
          <w:rFonts w:ascii="Cambria" w:hAnsi="Cambria"/>
          <w:bCs/>
          <w:sz w:val="24"/>
          <w:szCs w:val="24"/>
          <w:lang w:eastAsia="vi-VN"/>
        </w:rPr>
        <w:t xml:space="preserve">  </w:t>
      </w:r>
      <w:r w:rsidR="00E24910" w:rsidRPr="00C06AB6">
        <w:rPr>
          <w:rFonts w:ascii="Cambria" w:hAnsi="Cambria"/>
          <w:bCs/>
          <w:sz w:val="24"/>
          <w:szCs w:val="24"/>
          <w:lang w:eastAsia="vi-VN"/>
        </w:rPr>
        <w:t>7 ngày 7 đêm</w:t>
      </w:r>
    </w:p>
    <w:p w14:paraId="05ED4012" w14:textId="4CCEA209" w:rsidR="009E68F7" w:rsidRPr="00C06AB6" w:rsidRDefault="009E68F7" w:rsidP="00C06AB6">
      <w:pPr>
        <w:pStyle w:val="oancuaDanhsach"/>
        <w:tabs>
          <w:tab w:val="left" w:pos="540"/>
        </w:tabs>
        <w:spacing w:before="120" w:after="120"/>
        <w:ind w:left="0"/>
        <w:jc w:val="both"/>
        <w:rPr>
          <w:rFonts w:ascii="Cambria" w:hAnsi="Cambria"/>
          <w:bCs/>
          <w:sz w:val="24"/>
          <w:szCs w:val="24"/>
          <w:lang w:eastAsia="vi-VN"/>
        </w:rPr>
      </w:pPr>
      <w:r w:rsidRPr="00C06AB6">
        <w:rPr>
          <w:rFonts w:ascii="Cambria" w:hAnsi="Cambria"/>
          <w:b/>
          <w:sz w:val="24"/>
          <w:szCs w:val="24"/>
          <w:lang w:eastAsia="vi-VN"/>
        </w:rPr>
        <w:t>Hàng không:</w:t>
      </w:r>
      <w:r w:rsidRPr="00C06AB6">
        <w:rPr>
          <w:rFonts w:ascii="Cambria" w:hAnsi="Cambria"/>
          <w:bCs/>
          <w:sz w:val="24"/>
          <w:szCs w:val="24"/>
          <w:lang w:eastAsia="vi-VN"/>
        </w:rPr>
        <w:t xml:space="preserve"> </w:t>
      </w:r>
      <w:r w:rsidR="00E24910" w:rsidRPr="00C06AB6">
        <w:rPr>
          <w:rFonts w:ascii="Cambria" w:hAnsi="Cambria"/>
          <w:bCs/>
          <w:sz w:val="24"/>
          <w:szCs w:val="24"/>
          <w:lang w:eastAsia="vi-VN"/>
        </w:rPr>
        <w:t>China Eastern Airlines</w:t>
      </w:r>
    </w:p>
    <w:p w14:paraId="22417920" w14:textId="77777777" w:rsidR="009E68F7" w:rsidRPr="00C06AB6" w:rsidRDefault="009E68F7" w:rsidP="00C06AB6">
      <w:pPr>
        <w:spacing w:before="120" w:after="120"/>
        <w:jc w:val="center"/>
        <w:rPr>
          <w:rFonts w:ascii="Cambria" w:eastAsia="Cambria" w:hAnsi="Cambria" w:cs="Cambria"/>
          <w:b/>
          <w:color w:val="000000"/>
          <w:sz w:val="24"/>
          <w:szCs w:val="24"/>
        </w:rPr>
      </w:pPr>
    </w:p>
    <w:p w14:paraId="5D8C91EE" w14:textId="77777777" w:rsidR="009E68F7" w:rsidRPr="00C06AB6" w:rsidRDefault="009E68F7" w:rsidP="00C06AB6">
      <w:pPr>
        <w:spacing w:before="120" w:after="120"/>
        <w:rPr>
          <w:rFonts w:ascii="Cambria" w:eastAsia="Cambria" w:hAnsi="Cambria" w:cs="Cambria"/>
          <w:b/>
          <w:iCs/>
          <w:color w:val="FF0000"/>
          <w:sz w:val="24"/>
          <w:szCs w:val="24"/>
        </w:rPr>
      </w:pPr>
      <w:r w:rsidRPr="00C06AB6">
        <w:rPr>
          <w:rFonts w:ascii="Cambria" w:eastAsia="Cambria" w:hAnsi="Cambria" w:cs="Cambria"/>
          <w:b/>
          <w:iCs/>
          <w:color w:val="FF0000"/>
          <w:sz w:val="24"/>
          <w:szCs w:val="24"/>
        </w:rPr>
        <w:t>ĐIỂM NỔI BẬT CỦA CHƯƠNG TRÌNH:</w:t>
      </w:r>
      <w:r w:rsidRPr="00C06AB6">
        <w:rPr>
          <w:rFonts w:ascii="Cambria" w:hAnsi="Cambria"/>
          <w:iCs/>
          <w:sz w:val="24"/>
          <w:szCs w:val="24"/>
        </w:rPr>
        <w:t xml:space="preserve"> </w:t>
      </w:r>
    </w:p>
    <w:p w14:paraId="44C770C2" w14:textId="77777777" w:rsidR="00081A9B" w:rsidRPr="00C06AB6" w:rsidRDefault="00081A9B" w:rsidP="00C06AB6">
      <w:pPr>
        <w:pStyle w:val="oancuaDanhsach"/>
        <w:numPr>
          <w:ilvl w:val="0"/>
          <w:numId w:val="8"/>
        </w:numPr>
        <w:tabs>
          <w:tab w:val="left" w:pos="3107"/>
        </w:tabs>
        <w:spacing w:before="120" w:after="120"/>
        <w:rPr>
          <w:rFonts w:ascii="Cambria" w:hAnsi="Cambria"/>
          <w:color w:val="000000" w:themeColor="text1"/>
          <w:sz w:val="24"/>
          <w:szCs w:val="24"/>
        </w:rPr>
      </w:pPr>
      <w:r w:rsidRPr="00C06AB6">
        <w:rPr>
          <w:rFonts w:ascii="Cambria" w:hAnsi="Cambria"/>
          <w:color w:val="000000" w:themeColor="text1"/>
          <w:sz w:val="24"/>
          <w:szCs w:val="24"/>
        </w:rPr>
        <w:t>An du Cửu Hoa Sơn – Tứ Đại Phật Sơn linh thiêng nhất Trung Hoa</w:t>
      </w:r>
    </w:p>
    <w:p w14:paraId="323D9AE5" w14:textId="77777777" w:rsidR="00081A9B" w:rsidRPr="00C06AB6" w:rsidRDefault="00081A9B" w:rsidP="00C06AB6">
      <w:pPr>
        <w:pStyle w:val="oancuaDanhsach"/>
        <w:numPr>
          <w:ilvl w:val="0"/>
          <w:numId w:val="8"/>
        </w:numPr>
        <w:tabs>
          <w:tab w:val="left" w:pos="3107"/>
        </w:tabs>
        <w:spacing w:before="120" w:after="120"/>
        <w:rPr>
          <w:rFonts w:ascii="Cambria" w:hAnsi="Cambria"/>
          <w:color w:val="000000" w:themeColor="text1"/>
          <w:sz w:val="24"/>
          <w:szCs w:val="24"/>
        </w:rPr>
      </w:pPr>
      <w:r w:rsidRPr="00C06AB6">
        <w:rPr>
          <w:rFonts w:ascii="Cambria" w:hAnsi="Cambria"/>
          <w:color w:val="000000" w:themeColor="text1"/>
          <w:sz w:val="24"/>
          <w:szCs w:val="24"/>
        </w:rPr>
        <w:t>Chinh phục Hoàng Sơn – Thiên hạ đệ nhất Kỳ Sơn</w:t>
      </w:r>
    </w:p>
    <w:p w14:paraId="006C038F" w14:textId="77777777" w:rsidR="00081A9B" w:rsidRPr="00C06AB6" w:rsidRDefault="00081A9B" w:rsidP="00C06AB6">
      <w:pPr>
        <w:pStyle w:val="oancuaDanhsach"/>
        <w:numPr>
          <w:ilvl w:val="0"/>
          <w:numId w:val="8"/>
        </w:numPr>
        <w:tabs>
          <w:tab w:val="left" w:pos="3107"/>
        </w:tabs>
        <w:spacing w:before="120" w:after="120"/>
        <w:rPr>
          <w:rFonts w:ascii="Cambria" w:hAnsi="Cambria"/>
          <w:color w:val="000000" w:themeColor="text1"/>
          <w:sz w:val="24"/>
          <w:szCs w:val="24"/>
        </w:rPr>
      </w:pPr>
      <w:r w:rsidRPr="00C06AB6">
        <w:rPr>
          <w:rFonts w:ascii="Cambria" w:hAnsi="Cambria"/>
          <w:color w:val="000000" w:themeColor="text1"/>
          <w:sz w:val="24"/>
          <w:szCs w:val="24"/>
        </w:rPr>
        <w:t>Chiêm bái Phổ Đà Sơn – Quan Âm Bồ Tát Tự</w:t>
      </w:r>
    </w:p>
    <w:p w14:paraId="4AD1398C" w14:textId="77777777" w:rsidR="00081A9B" w:rsidRPr="00C06AB6" w:rsidRDefault="00081A9B" w:rsidP="00C06AB6">
      <w:pPr>
        <w:pStyle w:val="oancuaDanhsach"/>
        <w:numPr>
          <w:ilvl w:val="0"/>
          <w:numId w:val="8"/>
        </w:numPr>
        <w:tabs>
          <w:tab w:val="left" w:pos="3107"/>
        </w:tabs>
        <w:spacing w:before="120" w:after="120"/>
        <w:rPr>
          <w:rFonts w:ascii="Cambria" w:hAnsi="Cambria"/>
          <w:color w:val="000000" w:themeColor="text1"/>
          <w:sz w:val="24"/>
          <w:szCs w:val="24"/>
        </w:rPr>
      </w:pPr>
      <w:r w:rsidRPr="00C06AB6">
        <w:rPr>
          <w:rFonts w:ascii="Cambria" w:hAnsi="Cambria"/>
          <w:color w:val="000000" w:themeColor="text1"/>
          <w:sz w:val="24"/>
          <w:szCs w:val="24"/>
        </w:rPr>
        <w:t>Tản bộ Tây Hồ Hàng Châu</w:t>
      </w:r>
    </w:p>
    <w:p w14:paraId="43EF99D5" w14:textId="567A2C68" w:rsidR="009134E9" w:rsidRPr="00C06AB6" w:rsidRDefault="00081A9B" w:rsidP="00C06AB6">
      <w:pPr>
        <w:pStyle w:val="oancuaDanhsach"/>
        <w:numPr>
          <w:ilvl w:val="0"/>
          <w:numId w:val="8"/>
        </w:numPr>
        <w:tabs>
          <w:tab w:val="left" w:pos="3107"/>
        </w:tabs>
        <w:spacing w:before="120" w:after="120"/>
        <w:rPr>
          <w:rFonts w:ascii="Cambria" w:hAnsi="Cambria"/>
          <w:color w:val="000000" w:themeColor="text1"/>
          <w:sz w:val="24"/>
          <w:szCs w:val="24"/>
        </w:rPr>
      </w:pPr>
      <w:r w:rsidRPr="00C06AB6">
        <w:rPr>
          <w:rFonts w:ascii="Cambria" w:hAnsi="Cambria"/>
          <w:color w:val="000000" w:themeColor="text1"/>
          <w:sz w:val="24"/>
          <w:szCs w:val="24"/>
        </w:rPr>
        <w:t>Check – in các phố cổ nổi tiếng: Phố cổ Tùng Khê, Lê Hương Ấn Tượng, Cổ thành Huệ Châu, Phố Nam Đường,..</w:t>
      </w:r>
    </w:p>
    <w:p w14:paraId="48E8D8FB" w14:textId="77777777" w:rsidR="009E68F7" w:rsidRPr="00C06AB6" w:rsidRDefault="009E68F7" w:rsidP="00C06AB6">
      <w:pPr>
        <w:tabs>
          <w:tab w:val="left" w:pos="3107"/>
        </w:tabs>
        <w:spacing w:before="120" w:after="120"/>
        <w:rPr>
          <w:rFonts w:ascii="Cambria" w:hAnsi="Cambria"/>
          <w:color w:val="000000" w:themeColor="text1"/>
          <w:sz w:val="24"/>
          <w:szCs w:val="24"/>
        </w:rPr>
      </w:pPr>
    </w:p>
    <w:p w14:paraId="20C215E3" w14:textId="280662C8" w:rsidR="000A48BA" w:rsidRPr="00C06AB6" w:rsidRDefault="000A48BA" w:rsidP="00C06AB6">
      <w:pPr>
        <w:spacing w:after="160"/>
        <w:rPr>
          <w:rFonts w:ascii="Cambria" w:eastAsia="Cambria" w:hAnsi="Cambria" w:cs="Cambria"/>
          <w:b/>
          <w:color w:val="FF0000"/>
          <w:sz w:val="24"/>
          <w:szCs w:val="24"/>
        </w:rPr>
      </w:pPr>
    </w:p>
    <w:p w14:paraId="493B1612" w14:textId="33F0322F" w:rsidR="009E68F7" w:rsidRPr="00C06AB6" w:rsidRDefault="009E68F7" w:rsidP="00C06AB6">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C06AB6">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C06AB6"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7EFA3335" w:rsidR="009E68F7" w:rsidRPr="00C06AB6" w:rsidRDefault="00CC67A3"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ĐÊM</w:t>
            </w:r>
            <w:r w:rsidR="009E68F7" w:rsidRPr="00C06AB6">
              <w:rPr>
                <w:rFonts w:ascii="Cambria" w:eastAsia="Cambria" w:hAnsi="Cambria" w:cs="Cambria"/>
                <w:b/>
                <w:color w:val="FFFFFF" w:themeColor="background1"/>
                <w:sz w:val="24"/>
                <w:szCs w:val="24"/>
              </w:rPr>
              <w:t xml:space="preserve">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0B5D7A15" w:rsidR="009E68F7" w:rsidRPr="00C06AB6" w:rsidRDefault="00081A9B"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TP HCM – HÀNG CHÂU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12756D06" w:rsidR="009E68F7" w:rsidRPr="00C06AB6" w:rsidRDefault="009E68F7" w:rsidP="00C06AB6">
            <w:pPr>
              <w:spacing w:before="120" w:after="120"/>
              <w:jc w:val="center"/>
              <w:rPr>
                <w:rFonts w:ascii="Cambria" w:eastAsia="Cambria" w:hAnsi="Cambria" w:cs="Cambria"/>
                <w:b/>
                <w:color w:val="FFFFFF" w:themeColor="background1"/>
                <w:sz w:val="24"/>
                <w:szCs w:val="24"/>
              </w:rPr>
            </w:pPr>
          </w:p>
        </w:tc>
      </w:tr>
      <w:tr w:rsidR="00CC67A3" w:rsidRPr="00C06AB6" w14:paraId="56412791" w14:textId="7BCD1FF9" w:rsidTr="00027D3E">
        <w:tc>
          <w:tcPr>
            <w:tcW w:w="10458" w:type="dxa"/>
            <w:gridSpan w:val="3"/>
            <w:tcBorders>
              <w:top w:val="single" w:sz="4" w:space="0" w:color="FFFFFF"/>
              <w:left w:val="single" w:sz="4" w:space="0" w:color="FFFFFF"/>
              <w:bottom w:val="single" w:sz="4" w:space="0" w:color="FFFFFF"/>
              <w:right w:val="single" w:sz="4" w:space="0" w:color="FFFFFF"/>
            </w:tcBorders>
          </w:tcPr>
          <w:p w14:paraId="47CE73E6" w14:textId="07D7CB08" w:rsidR="00CC67A3" w:rsidRPr="00C06AB6" w:rsidRDefault="00CC67A3" w:rsidP="00C06AB6">
            <w:pPr>
              <w:spacing w:before="120" w:after="120"/>
              <w:jc w:val="both"/>
              <w:rPr>
                <w:rFonts w:ascii="Cambria" w:eastAsia="Cambria" w:hAnsi="Cambria" w:cs="Cambria"/>
                <w:b/>
                <w:color w:val="FFFFFF" w:themeColor="background1"/>
                <w:sz w:val="24"/>
                <w:szCs w:val="24"/>
              </w:rPr>
            </w:pPr>
            <w:r w:rsidRPr="00C06AB6">
              <w:rPr>
                <w:rFonts w:ascii="Cambria" w:hAnsi="Cambria"/>
                <w:b/>
                <w:color w:val="C00000"/>
                <w:sz w:val="24"/>
                <w:szCs w:val="24"/>
              </w:rPr>
              <w:t>23:00</w:t>
            </w:r>
            <w:r w:rsidRPr="00C06AB6">
              <w:rPr>
                <w:rFonts w:ascii="Cambria" w:hAnsi="Cambria"/>
                <w:bCs/>
                <w:color w:val="C00000"/>
                <w:sz w:val="24"/>
                <w:szCs w:val="24"/>
              </w:rPr>
              <w:t>:</w:t>
            </w:r>
            <w:r w:rsidRPr="00C06AB6">
              <w:rPr>
                <w:rFonts w:ascii="Cambria" w:hAnsi="Cambria"/>
                <w:bCs/>
                <w:sz w:val="24"/>
                <w:szCs w:val="24"/>
              </w:rPr>
              <w:t xml:space="preserve"> Trưởng</w:t>
            </w:r>
            <w:r w:rsidRPr="00C06AB6">
              <w:rPr>
                <w:rFonts w:ascii="Cambria" w:hAnsi="Cambria"/>
                <w:sz w:val="24"/>
                <w:szCs w:val="24"/>
              </w:rPr>
              <w:t xml:space="preserve"> đoàn đón Quý khách tại sân bay </w:t>
            </w:r>
            <w:r w:rsidRPr="00C06AB6">
              <w:rPr>
                <w:rFonts w:ascii="Cambria" w:hAnsi="Cambria"/>
                <w:b/>
                <w:color w:val="C00000"/>
                <w:sz w:val="24"/>
                <w:szCs w:val="24"/>
              </w:rPr>
              <w:t xml:space="preserve">Tân Sơn Nhất </w:t>
            </w:r>
            <w:bookmarkStart w:id="0" w:name="_Hlk160061942"/>
            <w:r w:rsidRPr="00C06AB6">
              <w:rPr>
                <w:rFonts w:ascii="Cambria" w:hAnsi="Cambria"/>
                <w:sz w:val="24"/>
                <w:szCs w:val="24"/>
              </w:rPr>
              <w:t xml:space="preserve">để làm thủ tục check-in đáp chuyến bay </w:t>
            </w:r>
            <w:bookmarkEnd w:id="0"/>
            <w:r w:rsidRPr="00C06AB6">
              <w:rPr>
                <w:rFonts w:ascii="Cambria" w:hAnsi="Cambria"/>
                <w:b/>
                <w:color w:val="C00000"/>
                <w:sz w:val="24"/>
                <w:szCs w:val="24"/>
              </w:rPr>
              <w:t>MU870 SGN-HGH 02:00 – 07:05 đi Hàng Châu.</w:t>
            </w:r>
          </w:p>
        </w:tc>
        <w:tc>
          <w:tcPr>
            <w:tcW w:w="7797" w:type="dxa"/>
            <w:vAlign w:val="center"/>
          </w:tcPr>
          <w:p w14:paraId="07508E58" w14:textId="77777777" w:rsidR="00CC67A3" w:rsidRPr="00C06AB6" w:rsidRDefault="00CC67A3" w:rsidP="00C06AB6">
            <w:pPr>
              <w:spacing w:after="160"/>
              <w:rPr>
                <w:rFonts w:ascii="Cambria" w:hAnsi="Cambria"/>
                <w:sz w:val="24"/>
                <w:szCs w:val="24"/>
              </w:rPr>
            </w:pPr>
          </w:p>
        </w:tc>
      </w:tr>
    </w:tbl>
    <w:p w14:paraId="5A67B648" w14:textId="77777777" w:rsidR="009E68F7" w:rsidRPr="00C06AB6" w:rsidRDefault="009E68F7" w:rsidP="00C06AB6">
      <w:pPr>
        <w:tabs>
          <w:tab w:val="left" w:pos="3107"/>
        </w:tabs>
        <w:spacing w:before="120" w:after="120"/>
        <w:ind w:right="324"/>
        <w:rPr>
          <w:rFonts w:ascii="Cambria" w:hAnsi="Cambria"/>
          <w:color w:val="000000" w:themeColor="text1"/>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CC67A3" w:rsidRPr="00C06AB6" w14:paraId="43B6AB63" w14:textId="77777777" w:rsidTr="002B63D2">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C9EFFF9" w14:textId="77777777" w:rsidR="00CC67A3" w:rsidRPr="00C06AB6" w:rsidRDefault="00CC67A3"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ACEF7DA" w14:textId="4AB9DA9A" w:rsidR="00CC67A3" w:rsidRPr="00C06AB6" w:rsidRDefault="0096546F"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HÀNG CHÂU – CỬU HOA SƠN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10764E5" w14:textId="3B5535FA" w:rsidR="00CC67A3" w:rsidRPr="00C06AB6" w:rsidRDefault="0096546F"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B/L/D</w:t>
            </w:r>
          </w:p>
        </w:tc>
      </w:tr>
      <w:tr w:rsidR="009826CF" w:rsidRPr="00C06AB6" w14:paraId="5E53D8AF" w14:textId="77777777" w:rsidTr="002B63D2">
        <w:tc>
          <w:tcPr>
            <w:tcW w:w="10458" w:type="dxa"/>
            <w:gridSpan w:val="3"/>
            <w:tcBorders>
              <w:top w:val="single" w:sz="4" w:space="0" w:color="FFFFFF"/>
              <w:left w:val="single" w:sz="4" w:space="0" w:color="FFFFFF"/>
              <w:bottom w:val="single" w:sz="4" w:space="0" w:color="FFFFFF"/>
              <w:right w:val="single" w:sz="4" w:space="0" w:color="FFFFFF"/>
            </w:tcBorders>
          </w:tcPr>
          <w:p w14:paraId="26731BF6" w14:textId="77777777" w:rsidR="009826CF" w:rsidRPr="00C06AB6" w:rsidRDefault="009826CF" w:rsidP="00C06AB6">
            <w:pPr>
              <w:pStyle w:val="ThngthngWeb"/>
              <w:spacing w:before="60" w:after="60" w:line="276" w:lineRule="auto"/>
              <w:jc w:val="both"/>
              <w:rPr>
                <w:rFonts w:ascii="Cambria" w:hAnsi="Cambria"/>
                <w:color w:val="C00000"/>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lang w:val="vi-VN"/>
              </w:rPr>
              <w:t xml:space="preserve">Đến sân bay </w:t>
            </w:r>
            <w:r w:rsidRPr="00C06AB6">
              <w:rPr>
                <w:rFonts w:ascii="Cambria" w:eastAsiaTheme="minorEastAsia" w:hAnsi="Cambria"/>
                <w:b/>
                <w:color w:val="C00000"/>
                <w:lang w:val="vi-VN"/>
              </w:rPr>
              <w:t>Hàng Châu</w:t>
            </w:r>
            <w:r w:rsidRPr="00C06AB6">
              <w:rPr>
                <w:rFonts w:ascii="Cambria" w:hAnsi="Cambria"/>
                <w:lang w:val="vi-VN"/>
              </w:rPr>
              <w:t>, đoàn làm thủ tục nhập cảnh Trung Quốc.</w:t>
            </w:r>
          </w:p>
          <w:p w14:paraId="29046BFC" w14:textId="25343F3F" w:rsidR="009826CF" w:rsidRPr="00C06AB6" w:rsidRDefault="009826CF" w:rsidP="00C06AB6">
            <w:pPr>
              <w:pStyle w:val="ThngthngWeb"/>
              <w:spacing w:before="60" w:after="60" w:line="276" w:lineRule="auto"/>
              <w:jc w:val="both"/>
              <w:rPr>
                <w:rFonts w:ascii="Cambria" w:hAnsi="Cambria"/>
                <w:lang w:val="vi-VN"/>
              </w:rPr>
            </w:pPr>
            <w:r w:rsidRPr="00C06AB6">
              <w:rPr>
                <w:rFonts w:ascii="Cambria" w:hAnsi="Cambria"/>
                <w:lang w:val="vi-VN"/>
              </w:rPr>
              <w:t xml:space="preserve">Đoàn dùng bữa sáng, sau đó khởi hành đi </w:t>
            </w:r>
            <w:r w:rsidRPr="00C06AB6">
              <w:rPr>
                <w:rFonts w:ascii="Cambria" w:hAnsi="Cambria"/>
                <w:b/>
                <w:bCs/>
                <w:color w:val="C00000"/>
                <w:lang w:val="vi-VN"/>
              </w:rPr>
              <w:t>An Huy – Trung Quốc</w:t>
            </w:r>
            <w:r w:rsidRPr="00C06AB6">
              <w:rPr>
                <w:rFonts w:ascii="Cambria" w:hAnsi="Cambria"/>
                <w:b/>
                <w:bCs/>
                <w:lang w:val="vi-VN"/>
              </w:rPr>
              <w:t xml:space="preserve">. </w:t>
            </w:r>
            <w:r w:rsidRPr="00C06AB6">
              <w:rPr>
                <w:rFonts w:ascii="Cambria" w:hAnsi="Cambria"/>
                <w:lang w:val="vi-VN"/>
              </w:rPr>
              <w:t>Dọc đường đi, quý khách có</w:t>
            </w:r>
            <w:r w:rsidRPr="00C06AB6">
              <w:rPr>
                <w:rFonts w:ascii="Cambria" w:hAnsi="Cambria"/>
                <w:b/>
                <w:bCs/>
                <w:lang w:val="vi-VN"/>
              </w:rPr>
              <w:t xml:space="preserve"> </w:t>
            </w:r>
            <w:r w:rsidRPr="00C06AB6">
              <w:rPr>
                <w:rFonts w:ascii="Cambria" w:hAnsi="Cambria"/>
                <w:lang w:val="vi-VN"/>
              </w:rPr>
              <w:t xml:space="preserve">thể chiêm ngưỡng vẻ đẹp, </w:t>
            </w:r>
            <w:r w:rsidRPr="00C06AB6">
              <w:rPr>
                <w:rStyle w:val="Manh"/>
                <w:rFonts w:ascii="Cambria" w:hAnsi="Cambria"/>
                <w:lang w:val="vi-VN"/>
              </w:rPr>
              <w:t xml:space="preserve">phong cảnh đồng quê Chiết Giang – An Huy </w:t>
            </w:r>
            <w:r w:rsidRPr="00C06AB6">
              <w:rPr>
                <w:rFonts w:ascii="Cambria" w:hAnsi="Cambria"/>
                <w:i/>
                <w:iCs/>
                <w:lang w:val="vi-VN"/>
              </w:rPr>
              <w:t>(Thời gian dự kiến khoảng 5 giờ di chuyển).</w:t>
            </w:r>
            <w:r w:rsidRPr="00C06AB6">
              <w:rPr>
                <w:rFonts w:ascii="Cambria" w:hAnsi="Cambria"/>
                <w:lang w:val="vi-VN"/>
              </w:rPr>
              <w:t xml:space="preserve"> Đến nơi đoàn tham quan:</w:t>
            </w:r>
          </w:p>
          <w:p w14:paraId="29AF5E31" w14:textId="77777777" w:rsidR="009826CF" w:rsidRPr="00C06AB6" w:rsidRDefault="009826CF" w:rsidP="00C06AB6">
            <w:pPr>
              <w:pStyle w:val="ThngthngWeb"/>
              <w:numPr>
                <w:ilvl w:val="0"/>
                <w:numId w:val="11"/>
              </w:numPr>
              <w:spacing w:before="60" w:after="60" w:line="276" w:lineRule="auto"/>
              <w:jc w:val="both"/>
              <w:rPr>
                <w:rFonts w:ascii="Cambria" w:hAnsi="Cambria"/>
                <w:lang w:val="vi-VN"/>
              </w:rPr>
            </w:pPr>
            <w:r w:rsidRPr="00C06AB6">
              <w:rPr>
                <w:rFonts w:ascii="Cambria" w:hAnsi="Cambria"/>
                <w:b/>
                <w:bCs/>
                <w:color w:val="C00000"/>
                <w:lang w:val="vi-VN"/>
              </w:rPr>
              <w:t>Đại Nguyên Văn Hoá Viện</w:t>
            </w:r>
            <w:r w:rsidRPr="00C06AB6">
              <w:rPr>
                <w:rFonts w:ascii="Cambria" w:hAnsi="Cambria"/>
                <w:color w:val="C00000"/>
                <w:lang w:val="vi-VN"/>
              </w:rPr>
              <w:t xml:space="preserve"> </w:t>
            </w:r>
            <w:r w:rsidRPr="00C06AB6">
              <w:rPr>
                <w:rFonts w:ascii="Cambria" w:hAnsi="Cambria"/>
                <w:color w:val="000000" w:themeColor="text1"/>
                <w:lang w:val="vi-VN"/>
              </w:rPr>
              <w:t xml:space="preserve">tọa lạc tại Cửu Hoa Sơn, tỉnh An Huy, nơi đây là trung tâm thánh địa thờ </w:t>
            </w:r>
            <w:r w:rsidRPr="00C06AB6">
              <w:rPr>
                <w:rFonts w:ascii="Cambria" w:hAnsi="Cambria"/>
                <w:b/>
                <w:bCs/>
                <w:color w:val="C00000"/>
                <w:highlight w:val="yellow"/>
                <w:lang w:val="vi-VN"/>
              </w:rPr>
              <w:t>Địa Tạng Vương Bồ Tát</w:t>
            </w:r>
            <w:r w:rsidRPr="00C06AB6">
              <w:rPr>
                <w:rFonts w:ascii="Cambria" w:hAnsi="Cambria"/>
                <w:b/>
                <w:bCs/>
                <w:color w:val="C00000"/>
                <w:lang w:val="vi-VN"/>
              </w:rPr>
              <w:t xml:space="preserve"> </w:t>
            </w:r>
            <w:r w:rsidRPr="00C06AB6">
              <w:rPr>
                <w:rFonts w:ascii="Cambria" w:hAnsi="Cambria"/>
                <w:lang w:val="vi-VN"/>
              </w:rPr>
              <w:t xml:space="preserve">cao gần </w:t>
            </w:r>
            <w:r w:rsidRPr="00C06AB6">
              <w:rPr>
                <w:rStyle w:val="Manh"/>
                <w:rFonts w:ascii="Cambria" w:hAnsi="Cambria"/>
                <w:lang w:val="vi-VN"/>
              </w:rPr>
              <w:t>99m</w:t>
            </w:r>
            <w:r w:rsidRPr="00C06AB6">
              <w:rPr>
                <w:rFonts w:ascii="Cambria" w:hAnsi="Cambria"/>
                <w:lang w:val="vi-VN"/>
              </w:rPr>
              <w:t xml:space="preserve">, biểu trưng cho </w:t>
            </w:r>
            <w:r w:rsidRPr="00C06AB6">
              <w:rPr>
                <w:rStyle w:val="Manh"/>
                <w:rFonts w:ascii="Cambria" w:hAnsi="Cambria"/>
                <w:lang w:val="vi-VN"/>
              </w:rPr>
              <w:t>“Đại Nguyện”</w:t>
            </w:r>
            <w:r w:rsidRPr="00C06AB6">
              <w:rPr>
                <w:rFonts w:ascii="Cambria" w:hAnsi="Cambria"/>
                <w:lang w:val="vi-VN"/>
              </w:rPr>
              <w:t xml:space="preserve"> cứu độ chúng sinh</w:t>
            </w:r>
            <w:r w:rsidRPr="00C06AB6">
              <w:rPr>
                <w:rFonts w:ascii="Cambria" w:hAnsi="Cambria"/>
                <w:b/>
                <w:bCs/>
                <w:color w:val="000000" w:themeColor="text1"/>
                <w:lang w:val="vi-VN"/>
              </w:rPr>
              <w:t xml:space="preserve">. </w:t>
            </w:r>
            <w:r w:rsidRPr="00C06AB6">
              <w:rPr>
                <w:rFonts w:ascii="Cambria" w:hAnsi="Cambria"/>
                <w:b/>
                <w:bCs/>
                <w:color w:val="000000" w:themeColor="text1"/>
                <w:highlight w:val="yellow"/>
                <w:lang w:val="vi-VN"/>
              </w:rPr>
              <w:t xml:space="preserve">(Bao gồm xe trong khu tham quan). </w:t>
            </w:r>
          </w:p>
          <w:p w14:paraId="47BD47C1" w14:textId="77777777" w:rsidR="009826CF" w:rsidRPr="00C06AB6" w:rsidRDefault="009826CF" w:rsidP="00C06AB6">
            <w:pPr>
              <w:pStyle w:val="ThngthngWeb"/>
              <w:spacing w:before="60" w:after="60" w:line="276" w:lineRule="auto"/>
              <w:jc w:val="both"/>
              <w:rPr>
                <w:rFonts w:ascii="Cambria" w:hAnsi="Cambria"/>
                <w:lang w:val="vi-VN"/>
              </w:rPr>
            </w:pPr>
            <w:r w:rsidRPr="00C06AB6">
              <w:rPr>
                <w:rFonts w:ascii="Cambria" w:hAnsi="Cambria"/>
                <w:b/>
                <w:bCs/>
                <w:color w:val="C00000"/>
                <w:lang w:val="vi-VN"/>
              </w:rPr>
              <w:t xml:space="preserve">Tối: </w:t>
            </w:r>
            <w:r w:rsidRPr="00C06AB6">
              <w:rPr>
                <w:rFonts w:ascii="Cambria" w:hAnsi="Cambria"/>
                <w:color w:val="000000" w:themeColor="text1"/>
                <w:lang w:val="vi-VN"/>
              </w:rPr>
              <w:t>Đoàn</w:t>
            </w:r>
            <w:r w:rsidRPr="00C06AB6">
              <w:rPr>
                <w:rFonts w:ascii="Cambria" w:hAnsi="Cambria"/>
                <w:lang w:val="vi-VN"/>
              </w:rPr>
              <w:t xml:space="preserve"> dùng bữa tối tại nhà hàng, sau đó về khách sạn nhận nghỉ ngơi. </w:t>
            </w:r>
          </w:p>
          <w:p w14:paraId="51D9DB17" w14:textId="43769BAB" w:rsidR="009826CF" w:rsidRPr="00C06AB6" w:rsidRDefault="009826CF" w:rsidP="00C06AB6">
            <w:pPr>
              <w:spacing w:before="120" w:after="120"/>
              <w:jc w:val="both"/>
              <w:rPr>
                <w:rFonts w:ascii="Cambria" w:eastAsia="Cambria" w:hAnsi="Cambria" w:cs="Cambria"/>
                <w:b/>
                <w:color w:val="FFFFFF" w:themeColor="background1"/>
                <w:sz w:val="24"/>
                <w:szCs w:val="24"/>
              </w:rPr>
            </w:pPr>
            <w:r w:rsidRPr="00C06AB6">
              <w:rPr>
                <w:rFonts w:ascii="Cambria" w:hAnsi="Cambria"/>
                <w:sz w:val="24"/>
                <w:szCs w:val="24"/>
              </w:rPr>
              <w:t xml:space="preserve">Nghỉ đêm dưới chân núi </w:t>
            </w:r>
            <w:r w:rsidRPr="00C06AB6">
              <w:rPr>
                <w:rFonts w:ascii="Cambria" w:hAnsi="Cambria"/>
                <w:b/>
                <w:bCs/>
                <w:sz w:val="24"/>
                <w:szCs w:val="24"/>
              </w:rPr>
              <w:t>Cửu Hoa Sơn.</w:t>
            </w:r>
          </w:p>
        </w:tc>
        <w:tc>
          <w:tcPr>
            <w:tcW w:w="7797" w:type="dxa"/>
            <w:vAlign w:val="center"/>
          </w:tcPr>
          <w:p w14:paraId="2DB6F14D" w14:textId="77777777" w:rsidR="009826CF" w:rsidRPr="00C06AB6" w:rsidRDefault="009826CF" w:rsidP="00C06AB6">
            <w:pPr>
              <w:spacing w:after="160"/>
              <w:rPr>
                <w:rFonts w:ascii="Cambria" w:hAnsi="Cambria"/>
                <w:sz w:val="24"/>
                <w:szCs w:val="24"/>
              </w:rPr>
            </w:pPr>
          </w:p>
        </w:tc>
      </w:tr>
    </w:tbl>
    <w:p w14:paraId="1C1C6CB7" w14:textId="77777777" w:rsidR="00CC67A3" w:rsidRPr="00C06AB6" w:rsidRDefault="00CC67A3" w:rsidP="00C06AB6">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C06AB6"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C06AB6" w:rsidRDefault="009E68F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lastRenderedPageBreak/>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265AB49C" w:rsidR="009E68F7" w:rsidRPr="00C06AB6" w:rsidRDefault="000871C2"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CỬU HOA SƠN – HOÀNG SƠN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C06AB6" w:rsidRDefault="009E68F7"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B/L/D</w:t>
            </w:r>
          </w:p>
        </w:tc>
      </w:tr>
      <w:tr w:rsidR="003000A4" w:rsidRPr="00C06AB6" w14:paraId="08579EB6" w14:textId="77777777" w:rsidTr="00502001">
        <w:tc>
          <w:tcPr>
            <w:tcW w:w="10458" w:type="dxa"/>
            <w:gridSpan w:val="3"/>
            <w:tcBorders>
              <w:top w:val="single" w:sz="4" w:space="0" w:color="FFFFFF"/>
              <w:left w:val="single" w:sz="4" w:space="0" w:color="FFFFFF"/>
              <w:bottom w:val="single" w:sz="4" w:space="0" w:color="FFFFFF"/>
              <w:right w:val="single" w:sz="4" w:space="0" w:color="FFFFFF"/>
            </w:tcBorders>
          </w:tcPr>
          <w:p w14:paraId="7AEC15AF" w14:textId="77777777" w:rsidR="003000A4" w:rsidRPr="00C06AB6" w:rsidRDefault="003000A4" w:rsidP="00C06AB6">
            <w:pPr>
              <w:pStyle w:val="ThngthngWeb"/>
              <w:spacing w:before="60" w:after="60" w:line="276" w:lineRule="auto"/>
              <w:jc w:val="both"/>
              <w:rPr>
                <w:rFonts w:ascii="Cambria" w:hAnsi="Cambria"/>
                <w:color w:val="000000"/>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color w:val="000000"/>
                <w:lang w:val="vi-VN"/>
              </w:rPr>
              <w:t xml:space="preserve">Quý khách dùng bữa sáng tại khách sạn. Làm thủ tục trả phòng, sau đó Xe và HDV địa phương đón và đưa cả đoàn di chuyển tham quan </w:t>
            </w:r>
            <w:r w:rsidRPr="00C06AB6">
              <w:rPr>
                <w:rFonts w:ascii="Cambria" w:hAnsi="Cambria"/>
                <w:b/>
                <w:bCs/>
                <w:color w:val="C00000"/>
                <w:highlight w:val="yellow"/>
                <w:lang w:val="vi-VN"/>
              </w:rPr>
              <w:t>Danh thắng</w:t>
            </w:r>
            <w:r w:rsidRPr="00C06AB6">
              <w:rPr>
                <w:rFonts w:ascii="Cambria" w:hAnsi="Cambria"/>
                <w:color w:val="C00000"/>
                <w:highlight w:val="yellow"/>
                <w:lang w:val="vi-VN"/>
              </w:rPr>
              <w:t xml:space="preserve"> </w:t>
            </w:r>
            <w:r w:rsidRPr="00C06AB6">
              <w:rPr>
                <w:rFonts w:ascii="Cambria" w:hAnsi="Cambria"/>
                <w:b/>
                <w:bCs/>
                <w:color w:val="C00000"/>
                <w:highlight w:val="yellow"/>
                <w:lang w:val="vi-VN"/>
              </w:rPr>
              <w:t>Cửu Hoa Sơn:</w:t>
            </w:r>
          </w:p>
          <w:p w14:paraId="4E08D7A1" w14:textId="0E334781"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Fonts w:ascii="Cambria" w:hAnsi="Cambria"/>
                <w:b/>
                <w:bCs/>
                <w:color w:val="C00000"/>
                <w:lang w:val="vi-VN"/>
              </w:rPr>
              <w:t>Hóa Thành Tự</w:t>
            </w:r>
            <w:r w:rsidRPr="00C06AB6">
              <w:rPr>
                <w:rFonts w:ascii="Cambria" w:hAnsi="Cambria"/>
                <w:color w:val="C00000"/>
                <w:lang w:val="vi-VN"/>
              </w:rPr>
              <w:t xml:space="preserve"> -</w:t>
            </w:r>
            <w:r w:rsidRPr="00C06AB6">
              <w:rPr>
                <w:rFonts w:ascii="Cambria" w:hAnsi="Cambria"/>
                <w:lang w:val="vi-VN"/>
              </w:rPr>
              <w:t xml:space="preserve"> ngôi chùa cổ nhất trên núi Cửu Hoa, được xem như trung tâm Phật giáo của toàn khu vực. Nơi đây nổi bật với kiến trúc cổ kính hơn 1.500 năm tuổi, không gian linh thiêng và cảnh quan núi non hùng vĩ bao quanh. Đây cũng là điểm hành hương nổi bật, thu hút du khách đến chiêm bái và khám phá văn hóa Phật giáo Trung Hoa.  </w:t>
            </w:r>
          </w:p>
          <w:p w14:paraId="44451B79" w14:textId="604ADF8D"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Style w:val="Manh"/>
                <w:rFonts w:ascii="Cambria" w:hAnsi="Cambria"/>
                <w:color w:val="C00000"/>
                <w:lang w:val="vi-VN"/>
              </w:rPr>
              <w:t xml:space="preserve">Chùa Bách Tuế Cung </w:t>
            </w:r>
            <w:r w:rsidRPr="00C06AB6">
              <w:rPr>
                <w:rStyle w:val="Manh"/>
                <w:rFonts w:ascii="Cambria" w:hAnsi="Cambria"/>
                <w:lang w:val="vi-VN"/>
              </w:rPr>
              <w:t>-</w:t>
            </w:r>
            <w:r w:rsidRPr="00C06AB6">
              <w:rPr>
                <w:rFonts w:ascii="Cambria" w:hAnsi="Cambria"/>
                <w:lang w:val="vi-VN"/>
              </w:rPr>
              <w:t xml:space="preserve"> ngôi chùa nổi tiếng linh thiêng nằm trên sườn núi phía Bắc của Cửu Hoa Sơn. Chùa được xây dựng để tưởng nhớ ngài Vô Hà Thiền Sư – vị cao tăng tu hành đắc đạo, được cho là đã sống hơn trăm tuổi, vì thế nơi đây được gọi là “Bách Tuế Cung” – Cung điện trăm năm. Công trình mang đậm phong cách kiến trúc cổ Phật giáo Trung Hoa, ẩn mình giữa mây núi trập trùng, không khí linh thiêng và tĩnh mịch. </w:t>
            </w:r>
            <w:r w:rsidRPr="00C06AB6">
              <w:rPr>
                <w:rFonts w:ascii="Cambria" w:hAnsi="Cambria"/>
                <w:b/>
                <w:bCs/>
                <w:color w:val="000000" w:themeColor="text1"/>
                <w:highlight w:val="yellow"/>
                <w:lang w:val="vi-VN"/>
              </w:rPr>
              <w:t xml:space="preserve">(Bao gồm cáp treo lên xuống) </w:t>
            </w:r>
          </w:p>
          <w:p w14:paraId="2A3BBE96" w14:textId="77777777"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Fonts w:ascii="Cambria" w:hAnsi="Cambria"/>
                <w:b/>
                <w:bCs/>
                <w:color w:val="C00000"/>
                <w:lang w:val="vi-VN"/>
              </w:rPr>
              <w:t>Ngũ Bách La Hán Đường</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 xml:space="preserve">nơi tôn thờ </w:t>
            </w:r>
            <w:r w:rsidRPr="00C06AB6">
              <w:rPr>
                <w:rStyle w:val="Manh"/>
                <w:rFonts w:ascii="Cambria" w:hAnsi="Cambria"/>
                <w:lang w:val="vi-VN"/>
              </w:rPr>
              <w:t>500 pho tượng La Hán</w:t>
            </w:r>
            <w:r w:rsidRPr="00C06AB6">
              <w:rPr>
                <w:rFonts w:ascii="Cambria" w:hAnsi="Cambria"/>
                <w:lang w:val="vi-VN"/>
              </w:rPr>
              <w:t xml:space="preserve">, mỗi pho tượng mang một thần thái và dáng vẻ khác nhau, tạo nên khung cảnh trang nghiêm và ấn tượng. Điểm đặc biệt nhất nơi đây nổi tiếng với câu nói </w:t>
            </w:r>
            <w:r w:rsidRPr="00C06AB6">
              <w:rPr>
                <w:rFonts w:ascii="Cambria" w:hAnsi="Cambria"/>
                <w:b/>
                <w:bCs/>
                <w:lang w:val="vi-VN"/>
              </w:rPr>
              <w:t>“Một bước một cảnh, một tượng một tâm”.</w:t>
            </w:r>
            <w:r w:rsidRPr="00C06AB6">
              <w:rPr>
                <w:rFonts w:ascii="Cambria" w:hAnsi="Cambria"/>
                <w:lang w:val="vi-VN"/>
              </w:rPr>
              <w:t xml:space="preserve"> Ngoài ra, đây còn được xem là một trong những công trình đặc trưng nhất của núi Cửu Hoa.</w:t>
            </w:r>
          </w:p>
          <w:p w14:paraId="510B3ADC" w14:textId="336F0D33"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Fonts w:ascii="Cambria" w:hAnsi="Cambria"/>
                <w:lang w:val="vi-VN"/>
              </w:rPr>
              <w:t xml:space="preserve"> </w:t>
            </w:r>
            <w:r w:rsidRPr="00C06AB6">
              <w:rPr>
                <w:rFonts w:ascii="Cambria" w:hAnsi="Cambria"/>
                <w:color w:val="000000"/>
                <w:lang w:val="vi-VN"/>
              </w:rPr>
              <w:t xml:space="preserve">Ngắm </w:t>
            </w:r>
            <w:r w:rsidRPr="00C06AB6">
              <w:rPr>
                <w:rFonts w:ascii="Cambria" w:hAnsi="Cambria"/>
                <w:b/>
                <w:bCs/>
                <w:color w:val="C00000"/>
                <w:lang w:val="vi-VN"/>
              </w:rPr>
              <w:t>Thiên Nhiên Thụy Phật</w:t>
            </w:r>
            <w:r w:rsidRPr="00C06AB6">
              <w:rPr>
                <w:rFonts w:ascii="Cambria" w:hAnsi="Cambria"/>
                <w:color w:val="C00000"/>
                <w:lang w:val="vi-VN"/>
              </w:rPr>
              <w:t xml:space="preserve"> </w:t>
            </w:r>
            <w:r w:rsidRPr="00C06AB6">
              <w:rPr>
                <w:rFonts w:ascii="Cambria" w:hAnsi="Cambria"/>
                <w:color w:val="000000"/>
                <w:lang w:val="vi-VN"/>
              </w:rPr>
              <w:t xml:space="preserve">từ xa – Nơi các ngọn núi kết hợp hài hoà tạo thành hình tượng </w:t>
            </w:r>
            <w:r w:rsidRPr="00C06AB6">
              <w:rPr>
                <w:rFonts w:ascii="Cambria" w:hAnsi="Cambria"/>
                <w:b/>
                <w:bCs/>
                <w:color w:val="000000"/>
                <w:lang w:val="vi-VN"/>
              </w:rPr>
              <w:t>Đức Phật nhập Niết Bàn</w:t>
            </w:r>
            <w:r w:rsidRPr="00C06AB6">
              <w:rPr>
                <w:rFonts w:ascii="Cambria" w:hAnsi="Cambria"/>
                <w:color w:val="000000"/>
                <w:lang w:val="vi-VN"/>
              </w:rPr>
              <w:t xml:space="preserve">. </w:t>
            </w:r>
            <w:r w:rsidRPr="00C06AB6">
              <w:rPr>
                <w:rFonts w:ascii="Cambria" w:hAnsi="Cambria"/>
                <w:lang w:val="vi-VN"/>
              </w:rPr>
              <w:t xml:space="preserve">Đây là biểu tượng linh thiêng của Cửu Hoa Sơn, mang ý nghĩa </w:t>
            </w:r>
            <w:r w:rsidRPr="00C06AB6">
              <w:rPr>
                <w:rStyle w:val="Manh"/>
                <w:rFonts w:ascii="Cambria" w:hAnsi="Cambria"/>
                <w:lang w:val="vi-VN"/>
              </w:rPr>
              <w:t>bình an – giác ngộ – viên mãn</w:t>
            </w:r>
            <w:r w:rsidRPr="00C06AB6">
              <w:rPr>
                <w:rFonts w:ascii="Cambria" w:hAnsi="Cambria"/>
                <w:lang w:val="vi-VN"/>
              </w:rPr>
              <w:t>, là điểm không thể bỏ qua trong hành trình khám phá Phật giáo tại Trung Quốc.</w:t>
            </w:r>
            <w:r w:rsidRPr="00C06AB6">
              <w:rPr>
                <w:rFonts w:ascii="Cambria" w:hAnsi="Cambria"/>
                <w:noProof/>
                <w:lang w:val="vi-VN"/>
              </w:rPr>
              <w:t xml:space="preserve"> </w:t>
            </w:r>
          </w:p>
          <w:p w14:paraId="36DDF6DE" w14:textId="77777777"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Fonts w:ascii="Cambria" w:hAnsi="Cambria"/>
                <w:b/>
                <w:bCs/>
                <w:color w:val="C00000"/>
                <w:lang w:val="vi-VN"/>
              </w:rPr>
              <w:t>Thượng Thiền Đường</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 xml:space="preserve">ngôi tự viện cổ được xây dựng lại từ thời nhà Minh và tiếp tục trùng tu vào thế kỷ 17. Ngôi chùa mang kiến trúc truyền thống trang nghiêm, nổi bật với điện Quan Âm và dòng suối nhỏ chảy qua khuôn viên, tạo không gian thanh tịnh và yên bình. Đây cũng là nơi lưu giữ “cây Tiền Đồng” nổi tiếng, một trong ba báu vật của núi Cửu Hoa. </w:t>
            </w:r>
          </w:p>
          <w:p w14:paraId="7C548088" w14:textId="465A235C" w:rsidR="003000A4" w:rsidRPr="00C06AB6" w:rsidRDefault="003000A4" w:rsidP="00C06AB6">
            <w:pPr>
              <w:pStyle w:val="ThngthngWeb"/>
              <w:numPr>
                <w:ilvl w:val="0"/>
                <w:numId w:val="12"/>
              </w:numPr>
              <w:spacing w:before="60" w:after="60" w:line="276" w:lineRule="auto"/>
              <w:jc w:val="both"/>
              <w:rPr>
                <w:rFonts w:ascii="Cambria" w:hAnsi="Cambria"/>
                <w:color w:val="000000"/>
                <w:lang w:val="vi-VN"/>
              </w:rPr>
            </w:pPr>
            <w:r w:rsidRPr="00C06AB6">
              <w:rPr>
                <w:rFonts w:ascii="Cambria" w:hAnsi="Cambria"/>
                <w:b/>
                <w:bCs/>
                <w:color w:val="C00000"/>
                <w:lang w:val="vi-VN"/>
              </w:rPr>
              <w:t>Nhục Thân Bảo Điện</w:t>
            </w:r>
            <w:r w:rsidRPr="00C06AB6">
              <w:rPr>
                <w:rFonts w:ascii="Cambria" w:hAnsi="Cambria"/>
                <w:color w:val="C00000"/>
                <w:lang w:val="vi-VN"/>
              </w:rPr>
              <w:t xml:space="preserve"> </w:t>
            </w:r>
            <w:r w:rsidRPr="00C06AB6">
              <w:rPr>
                <w:rFonts w:ascii="Cambria" w:hAnsi="Cambria"/>
                <w:color w:val="000000"/>
                <w:lang w:val="vi-VN"/>
              </w:rPr>
              <w:t>-</w:t>
            </w:r>
            <w:r w:rsidRPr="00C06AB6">
              <w:rPr>
                <w:rFonts w:ascii="Cambria" w:hAnsi="Cambria"/>
                <w:lang w:val="vi-VN"/>
              </w:rPr>
              <w:t xml:space="preserve"> một trong những ngôi đền linh thiêng nổi tiếng tại đây. Bên trong điện </w:t>
            </w:r>
            <w:r w:rsidRPr="00C06AB6">
              <w:rPr>
                <w:rFonts w:ascii="Cambria" w:hAnsi="Cambria"/>
                <w:b/>
                <w:bCs/>
                <w:lang w:val="vi-VN"/>
              </w:rPr>
              <w:t>lưu giữ nhục thân bất hoại của vị cao tăng được tôn kính như Địa Tạng Bồ Tát</w:t>
            </w:r>
            <w:r w:rsidRPr="00C06AB6">
              <w:rPr>
                <w:rFonts w:ascii="Cambria" w:hAnsi="Cambria"/>
                <w:lang w:val="vi-VN"/>
              </w:rPr>
              <w:t>, người từng tu hành trên núi và viên tịch vào năm 794. Công trình mang đậm kiến trúc cổ với tháp gỗ bát giác bảy tầng, tạo nên không gian trang nghiêm và đặc biệt. Khi ghé thăm núi Cửu Hoa, đây luôn là điểm hành hương và chiêm bái không thể bỏ qua để cảm nhận trọn vẹn nét đẹp tâm linh của khu vực.</w:t>
            </w:r>
            <w:r w:rsidRPr="00C06AB6">
              <w:rPr>
                <w:rFonts w:ascii="Cambria" w:hAnsi="Cambria"/>
                <w:noProof/>
                <w:lang w:val="vi-VN"/>
              </w:rPr>
              <w:t xml:space="preserve"> </w:t>
            </w:r>
          </w:p>
          <w:p w14:paraId="50D3D219" w14:textId="77777777" w:rsidR="003000A4" w:rsidRPr="00C06AB6" w:rsidRDefault="003000A4" w:rsidP="00C06AB6">
            <w:pPr>
              <w:pStyle w:val="ThngthngWeb"/>
              <w:numPr>
                <w:ilvl w:val="0"/>
                <w:numId w:val="12"/>
              </w:numPr>
              <w:spacing w:before="60" w:after="60" w:line="276" w:lineRule="auto"/>
              <w:jc w:val="both"/>
              <w:rPr>
                <w:rFonts w:ascii="Cambria" w:hAnsi="Cambria"/>
                <w:b/>
                <w:bCs/>
                <w:color w:val="C00000"/>
                <w:lang w:val="vi-VN"/>
              </w:rPr>
            </w:pPr>
            <w:r w:rsidRPr="00C06AB6">
              <w:rPr>
                <w:rFonts w:ascii="Cambria" w:hAnsi="Cambria"/>
                <w:b/>
                <w:bCs/>
                <w:color w:val="C00000"/>
                <w:lang w:val="vi-VN"/>
              </w:rPr>
              <w:t xml:space="preserve">Chi Viện Thiền Tự - </w:t>
            </w:r>
            <w:r w:rsidRPr="00C06AB6">
              <w:rPr>
                <w:rFonts w:ascii="Cambria" w:hAnsi="Cambria"/>
                <w:lang w:val="vi-VN"/>
              </w:rPr>
              <w:t xml:space="preserve">nơi các tăng nhân tu tập hằng ngày và là điểm dừng chân nhẹ nhàng để du khách tìm hiểu đời sống thiền môn. Được ví như </w:t>
            </w:r>
            <w:r w:rsidRPr="00C06AB6">
              <w:rPr>
                <w:rStyle w:val="Manh"/>
                <w:rFonts w:ascii="Cambria" w:hAnsi="Cambria"/>
                <w:lang w:val="vi-VN"/>
              </w:rPr>
              <w:t>“điểm nghỉ của tâm”</w:t>
            </w:r>
            <w:r w:rsidRPr="00C06AB6">
              <w:rPr>
                <w:rFonts w:ascii="Cambria" w:hAnsi="Cambria"/>
                <w:lang w:val="vi-VN"/>
              </w:rPr>
              <w:t xml:space="preserve"> – nơi hành trình tham quan Cửu Hoa Sơn khép lại.</w:t>
            </w:r>
          </w:p>
          <w:p w14:paraId="692FEA1D" w14:textId="77777777" w:rsidR="003000A4" w:rsidRPr="00C06AB6" w:rsidRDefault="003000A4" w:rsidP="00C06AB6">
            <w:pPr>
              <w:spacing w:before="60" w:after="60"/>
              <w:jc w:val="both"/>
              <w:rPr>
                <w:rFonts w:ascii="Cambria" w:hAnsi="Cambria"/>
                <w:color w:val="000000"/>
                <w:sz w:val="24"/>
                <w:szCs w:val="24"/>
              </w:rPr>
            </w:pPr>
            <w:r w:rsidRPr="00C06AB6">
              <w:rPr>
                <w:rFonts w:ascii="Cambria" w:hAnsi="Cambria"/>
                <w:color w:val="000000"/>
                <w:sz w:val="24"/>
                <w:szCs w:val="24"/>
              </w:rPr>
              <w:t xml:space="preserve">Sau đó, đoàn khởi hành đi </w:t>
            </w:r>
            <w:r w:rsidRPr="00C06AB6">
              <w:rPr>
                <w:rFonts w:ascii="Cambria" w:hAnsi="Cambria"/>
                <w:b/>
                <w:bCs/>
                <w:color w:val="000000"/>
                <w:sz w:val="24"/>
                <w:szCs w:val="24"/>
              </w:rPr>
              <w:t xml:space="preserve">Hoàng Sơn - </w:t>
            </w:r>
            <w:r w:rsidRPr="00C06AB6">
              <w:rPr>
                <w:rFonts w:ascii="Cambria" w:hAnsi="Cambria"/>
                <w:sz w:val="24"/>
                <w:szCs w:val="24"/>
              </w:rPr>
              <w:t>nơi được mệnh danh là “</w:t>
            </w:r>
            <w:r w:rsidRPr="00C06AB6">
              <w:rPr>
                <w:rFonts w:ascii="Cambria" w:hAnsi="Cambria"/>
                <w:b/>
                <w:bCs/>
                <w:sz w:val="24"/>
                <w:szCs w:val="24"/>
              </w:rPr>
              <w:t>Đệ nhất kỳ sơn Trung Hoa</w:t>
            </w:r>
            <w:r w:rsidRPr="00C06AB6">
              <w:rPr>
                <w:rFonts w:ascii="Cambria" w:hAnsi="Cambria"/>
                <w:sz w:val="24"/>
                <w:szCs w:val="24"/>
              </w:rPr>
              <w:t xml:space="preserve">” </w:t>
            </w:r>
            <w:r w:rsidRPr="00C06AB6">
              <w:rPr>
                <w:rFonts w:ascii="Cambria" w:hAnsi="Cambria"/>
                <w:i/>
                <w:iCs/>
                <w:sz w:val="24"/>
                <w:szCs w:val="24"/>
              </w:rPr>
              <w:t>( Khoảng 2.5 giờ di chuyển)</w:t>
            </w:r>
          </w:p>
          <w:p w14:paraId="132EE017" w14:textId="6E353CFD" w:rsidR="003000A4" w:rsidRPr="00C06AB6" w:rsidRDefault="003000A4" w:rsidP="00C06AB6">
            <w:pPr>
              <w:spacing w:before="120" w:after="120"/>
              <w:jc w:val="both"/>
              <w:rPr>
                <w:rFonts w:ascii="Cambria" w:eastAsia="Cambria" w:hAnsi="Cambria" w:cs="Cambria"/>
                <w:b/>
                <w:color w:val="FFFFFF" w:themeColor="background1"/>
                <w:sz w:val="24"/>
                <w:szCs w:val="24"/>
              </w:rPr>
            </w:pPr>
            <w:r w:rsidRPr="00C06AB6">
              <w:rPr>
                <w:rFonts w:ascii="Cambria" w:hAnsi="Cambria"/>
                <w:color w:val="000000"/>
                <w:sz w:val="24"/>
                <w:szCs w:val="24"/>
              </w:rPr>
              <w:t xml:space="preserve">Đến nơi, Quý khách dùng bữa tối tại nhà hàng địa phương và di chuyển về nhận phòng khách sạn, nghỉ ngơi. </w:t>
            </w:r>
            <w:r w:rsidRPr="00C06AB6">
              <w:rPr>
                <w:rFonts w:ascii="Cambria" w:hAnsi="Cambria"/>
                <w:sz w:val="24"/>
                <w:szCs w:val="24"/>
              </w:rPr>
              <w:t>Nghỉ đêm dưới chân núi</w:t>
            </w:r>
            <w:r w:rsidRPr="00C06AB6">
              <w:rPr>
                <w:rFonts w:ascii="Cambria" w:hAnsi="Cambria"/>
                <w:b/>
                <w:bCs/>
                <w:sz w:val="24"/>
                <w:szCs w:val="24"/>
              </w:rPr>
              <w:t xml:space="preserve"> Hoàng Sơn.</w:t>
            </w:r>
          </w:p>
        </w:tc>
      </w:tr>
    </w:tbl>
    <w:p w14:paraId="06857685" w14:textId="77777777" w:rsidR="009E68F7" w:rsidRPr="00C06AB6" w:rsidRDefault="009E68F7" w:rsidP="00C06AB6">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C06AB6"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C06AB6" w:rsidRDefault="009E68F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lastRenderedPageBreak/>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03FB0ED1" w:rsidR="009E68F7" w:rsidRPr="00C06AB6" w:rsidRDefault="00B36BFB"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HOÀNG SƠN – ĐÔN KHÊ</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C06AB6" w:rsidRDefault="009E68F7"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B/L/D</w:t>
            </w:r>
          </w:p>
        </w:tc>
      </w:tr>
      <w:tr w:rsidR="003E2C44" w:rsidRPr="00C06AB6" w14:paraId="3A0521F4" w14:textId="77777777" w:rsidTr="00406F9D">
        <w:tc>
          <w:tcPr>
            <w:tcW w:w="10458" w:type="dxa"/>
            <w:gridSpan w:val="3"/>
            <w:tcBorders>
              <w:top w:val="single" w:sz="4" w:space="0" w:color="FFFFFF"/>
              <w:left w:val="single" w:sz="4" w:space="0" w:color="FFFFFF"/>
              <w:bottom w:val="single" w:sz="4" w:space="0" w:color="FFFFFF"/>
              <w:right w:val="single" w:sz="4" w:space="0" w:color="FFFFFF"/>
            </w:tcBorders>
          </w:tcPr>
          <w:p w14:paraId="2FEA5083" w14:textId="77777777" w:rsidR="003E2C44" w:rsidRPr="00C06AB6" w:rsidRDefault="003E2C44" w:rsidP="00C06AB6">
            <w:pPr>
              <w:pStyle w:val="ThngthngWeb"/>
              <w:spacing w:before="60" w:after="60" w:line="276" w:lineRule="auto"/>
              <w:jc w:val="both"/>
              <w:rPr>
                <w:rFonts w:ascii="Cambria" w:hAnsi="Cambria"/>
                <w:color w:val="000000"/>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color w:val="000000" w:themeColor="text1"/>
                <w:lang w:val="vi-VN"/>
              </w:rPr>
              <w:t>Quý khách dùng bữa sáng tại khách sạn, làm thủ tục trả phòng.</w:t>
            </w:r>
            <w:r w:rsidRPr="00C06AB6">
              <w:rPr>
                <w:rFonts w:ascii="Cambria" w:hAnsi="Cambria"/>
                <w:color w:val="000000"/>
                <w:lang w:val="vi-VN"/>
              </w:rPr>
              <w:t xml:space="preserve"> Sau đó Xe và HDV địa phương đưa đoàn đi tham quan </w:t>
            </w:r>
            <w:r w:rsidRPr="00C06AB6">
              <w:rPr>
                <w:rFonts w:ascii="Cambria" w:hAnsi="Cambria"/>
                <w:b/>
                <w:bCs/>
                <w:color w:val="C00000"/>
                <w:highlight w:val="yellow"/>
                <w:lang w:val="vi-VN"/>
              </w:rPr>
              <w:t>Thắng cảnh</w:t>
            </w:r>
            <w:r w:rsidRPr="00C06AB6">
              <w:rPr>
                <w:rFonts w:ascii="Cambria" w:hAnsi="Cambria"/>
                <w:color w:val="C00000"/>
                <w:highlight w:val="yellow"/>
                <w:lang w:val="vi-VN"/>
              </w:rPr>
              <w:t xml:space="preserve"> </w:t>
            </w:r>
            <w:r w:rsidRPr="00C06AB6">
              <w:rPr>
                <w:rFonts w:ascii="Cambria" w:hAnsi="Cambria"/>
                <w:b/>
                <w:bCs/>
                <w:color w:val="C00000"/>
                <w:highlight w:val="yellow"/>
                <w:lang w:val="vi-VN"/>
              </w:rPr>
              <w:t>Hoàng Sơn</w:t>
            </w:r>
            <w:r w:rsidRPr="00C06AB6">
              <w:rPr>
                <w:rFonts w:ascii="Cambria" w:hAnsi="Cambria"/>
                <w:b/>
                <w:bCs/>
                <w:color w:val="C00000"/>
                <w:lang w:val="vi-VN"/>
              </w:rPr>
              <w:t xml:space="preserve"> </w:t>
            </w:r>
            <w:r w:rsidRPr="00C06AB6">
              <w:rPr>
                <w:rFonts w:ascii="Cambria" w:hAnsi="Cambria"/>
                <w:b/>
                <w:bCs/>
                <w:color w:val="000000"/>
                <w:lang w:val="vi-VN"/>
              </w:rPr>
              <w:t xml:space="preserve">– </w:t>
            </w:r>
            <w:r w:rsidRPr="00C06AB6">
              <w:rPr>
                <w:rFonts w:ascii="Cambria" w:hAnsi="Cambria"/>
                <w:lang w:val="vi-VN"/>
              </w:rPr>
              <w:t xml:space="preserve">được UNESCO công nhận là </w:t>
            </w:r>
            <w:r w:rsidRPr="00C06AB6">
              <w:rPr>
                <w:rStyle w:val="Manh"/>
                <w:rFonts w:ascii="Cambria" w:hAnsi="Cambria"/>
                <w:lang w:val="vi-VN"/>
              </w:rPr>
              <w:t xml:space="preserve">Di sản Thiên nhiên và Văn hóa Thế giới </w:t>
            </w:r>
            <w:r w:rsidRPr="00C06AB6">
              <w:rPr>
                <w:rFonts w:ascii="Cambria" w:hAnsi="Cambria"/>
                <w:color w:val="000000"/>
                <w:lang w:val="vi-VN"/>
              </w:rPr>
              <w:t>(B</w:t>
            </w:r>
            <w:r w:rsidRPr="00C06AB6">
              <w:rPr>
                <w:rFonts w:ascii="Cambria" w:hAnsi="Cambria"/>
                <w:i/>
                <w:iCs/>
                <w:color w:val="000000"/>
                <w:lang w:val="vi-VN"/>
              </w:rPr>
              <w:t>ao gồm vé cáp treo khứ hồi</w:t>
            </w:r>
            <w:r w:rsidRPr="00C06AB6">
              <w:rPr>
                <w:rFonts w:ascii="Cambria" w:hAnsi="Cambria"/>
                <w:color w:val="000000"/>
                <w:lang w:val="vi-VN"/>
              </w:rPr>
              <w:t>):</w:t>
            </w:r>
          </w:p>
          <w:p w14:paraId="4B1F74A6" w14:textId="37F9C9E1"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Quang Minh Đỉnh</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 xml:space="preserve">là một trong hai đỉnh núi cao và nổi tiếng nhất. Đây còn được xem là </w:t>
            </w:r>
            <w:r w:rsidRPr="00C06AB6">
              <w:rPr>
                <w:rStyle w:val="Nhnmanh"/>
                <w:rFonts w:ascii="Cambria" w:hAnsi="Cambria"/>
                <w:lang w:val="vi-VN"/>
              </w:rPr>
              <w:t>trái tim của Hoàng Sơn</w:t>
            </w:r>
            <w:r w:rsidRPr="00C06AB6">
              <w:rPr>
                <w:rFonts w:ascii="Cambria" w:hAnsi="Cambria"/>
                <w:lang w:val="vi-VN"/>
              </w:rPr>
              <w:t>, nơi hội tụ trọn vẹn vẻ đẹp hùng tráng nhất của quần thể núi non huyền thoại. Cùng với  Thiên Đô Phong và Liên Hoa Phong tạo thành ba chủ phong nổi tiếng nhất của dãy núi. Đứng trên đỉnh, du khách như được chạm vào bầu trời – bốn bề là biển mây trắng xóa.</w:t>
            </w:r>
          </w:p>
          <w:p w14:paraId="10CAF3F3" w14:textId="7777777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 xml:space="preserve">Phi Lai Thạch </w:t>
            </w:r>
            <w:r w:rsidRPr="00C06AB6">
              <w:rPr>
                <w:rFonts w:ascii="Cambria" w:hAnsi="Cambria"/>
                <w:color w:val="000000"/>
                <w:lang w:val="vi-VN"/>
              </w:rPr>
              <w:t xml:space="preserve">- </w:t>
            </w:r>
            <w:r w:rsidRPr="00C06AB6">
              <w:rPr>
                <w:rFonts w:ascii="Cambria" w:hAnsi="Cambria"/>
                <w:lang w:val="vi-VN"/>
              </w:rPr>
              <w:t xml:space="preserve">khối đá tự nhiên cao gần 12m, </w:t>
            </w:r>
            <w:r w:rsidRPr="00C06AB6">
              <w:rPr>
                <w:rFonts w:ascii="Cambria" w:hAnsi="Cambria"/>
                <w:b/>
                <w:bCs/>
                <w:i/>
                <w:iCs/>
                <w:lang w:val="vi-VN"/>
              </w:rPr>
              <w:t>nặng hàng trăm tấn</w:t>
            </w:r>
            <w:r w:rsidRPr="00C06AB6">
              <w:rPr>
                <w:rFonts w:ascii="Cambria" w:hAnsi="Cambria"/>
                <w:lang w:val="vi-VN"/>
              </w:rPr>
              <w:t xml:space="preserve"> nhưng lại </w:t>
            </w:r>
            <w:r w:rsidRPr="00C06AB6">
              <w:rPr>
                <w:rFonts w:ascii="Cambria" w:hAnsi="Cambria"/>
                <w:b/>
                <w:bCs/>
                <w:i/>
                <w:iCs/>
                <w:lang w:val="vi-VN"/>
              </w:rPr>
              <w:t>đứng chênh vênh trên một bệ đá nhỏ</w:t>
            </w:r>
            <w:r w:rsidRPr="00C06AB6">
              <w:rPr>
                <w:rFonts w:ascii="Cambria" w:hAnsi="Cambria"/>
                <w:lang w:val="vi-VN"/>
              </w:rPr>
              <w:t xml:space="preserve">, trông như “tảng đá bay đến từ trời”. Được hình thành từ quá trình phong hóa và bóc mòn của đá hoa cương. Phiến đá mang dáng vẻ độc đáo và ấn tượng. Đây là một trong những điểm check-in đặc sắc nhất của Hoàng Sơn, thu hút du khách bởi hình dạng kỳ thú và cảnh quan núi non hùng vĩ xung quanh. </w:t>
            </w:r>
          </w:p>
          <w:p w14:paraId="54FD7D7A" w14:textId="7777777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Tây Hải Bài Vân Đình</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là điểm ngắm cảnh nổi tiếng được xây dựng từ năm 1935 bằng đá hoa cương. Từ đây, du khách có thể phóng tầm mắt chiêm ngưỡng toàn cảnh Tây Hải Đại Vực, nơi biển mây thường dâng lên từng lớp. Khu vực còn có cây tùng “Phá Thạch” hơn 150 năm tuổi, mọc xuyên qua vách đá. Không chỉ là điểm chụp ảnh ấn tượng mà còn mang ý nghĩa biểu tượng về sức sống trường tồn.</w:t>
            </w:r>
          </w:p>
          <w:p w14:paraId="1BC3A71C" w14:textId="77777777" w:rsidR="003E2C44" w:rsidRPr="00C06AB6" w:rsidRDefault="003E2C44" w:rsidP="00C06AB6">
            <w:pPr>
              <w:pStyle w:val="ThngthngWeb"/>
              <w:spacing w:before="60" w:after="60" w:line="276" w:lineRule="auto"/>
              <w:ind w:left="720"/>
              <w:jc w:val="both"/>
              <w:rPr>
                <w:rFonts w:ascii="Cambria" w:hAnsi="Cambria"/>
                <w:color w:val="000000"/>
                <w:lang w:val="vi-VN"/>
              </w:rPr>
            </w:pPr>
          </w:p>
          <w:p w14:paraId="3BEEA554" w14:textId="77777777" w:rsidR="003E2C44" w:rsidRPr="00C06AB6" w:rsidRDefault="003E2C44" w:rsidP="00C06AB6">
            <w:pPr>
              <w:spacing w:before="60" w:after="60"/>
              <w:jc w:val="both"/>
              <w:rPr>
                <w:rFonts w:ascii="Cambria" w:hAnsi="Cambria"/>
                <w:color w:val="000000"/>
                <w:sz w:val="24"/>
                <w:szCs w:val="24"/>
              </w:rPr>
            </w:pPr>
            <w:r w:rsidRPr="00C06AB6">
              <w:rPr>
                <w:rFonts w:ascii="Cambria" w:hAnsi="Cambria"/>
                <w:b/>
                <w:bCs/>
                <w:color w:val="C00000"/>
                <w:sz w:val="24"/>
                <w:szCs w:val="24"/>
              </w:rPr>
              <w:t>Trưa:</w:t>
            </w:r>
            <w:r w:rsidRPr="00C06AB6">
              <w:rPr>
                <w:rFonts w:ascii="Cambria" w:hAnsi="Cambria"/>
                <w:color w:val="C00000"/>
                <w:sz w:val="24"/>
                <w:szCs w:val="24"/>
              </w:rPr>
              <w:t xml:space="preserve"> </w:t>
            </w:r>
            <w:r w:rsidRPr="00C06AB6">
              <w:rPr>
                <w:rFonts w:ascii="Cambria" w:hAnsi="Cambria"/>
                <w:sz w:val="24"/>
                <w:szCs w:val="24"/>
              </w:rPr>
              <w:t xml:space="preserve">Đoàn </w:t>
            </w:r>
            <w:r w:rsidRPr="00C06AB6">
              <w:rPr>
                <w:rFonts w:ascii="Cambria" w:hAnsi="Cambria"/>
                <w:b/>
                <w:bCs/>
                <w:sz w:val="24"/>
                <w:szCs w:val="24"/>
                <w:highlight w:val="yellow"/>
              </w:rPr>
              <w:t>dùng bữa trưa trên núi</w:t>
            </w:r>
            <w:r w:rsidRPr="00C06AB6">
              <w:rPr>
                <w:rFonts w:ascii="Cambria" w:hAnsi="Cambria"/>
                <w:sz w:val="24"/>
                <w:szCs w:val="24"/>
              </w:rPr>
              <w:t>. Sau đó tiếp tục tham quan:</w:t>
            </w:r>
          </w:p>
          <w:p w14:paraId="4D495E48" w14:textId="04C28D9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highlight w:val="yellow"/>
                <w:lang w:val="vi-VN"/>
              </w:rPr>
              <w:t>Bắc Hải Cảnh Khu</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 xml:space="preserve">được ví như </w:t>
            </w:r>
            <w:r w:rsidRPr="00C06AB6">
              <w:rPr>
                <w:rFonts w:ascii="Cambria" w:hAnsi="Cambria"/>
                <w:b/>
                <w:bCs/>
                <w:i/>
                <w:iCs/>
                <w:lang w:val="vi-VN"/>
              </w:rPr>
              <w:t>“Phòng triễn lãm lớn nhất của Hoàng Sơn”</w:t>
            </w:r>
            <w:r w:rsidRPr="00C06AB6">
              <w:rPr>
                <w:rFonts w:ascii="Cambria" w:hAnsi="Cambria"/>
                <w:lang w:val="vi-VN"/>
              </w:rPr>
              <w:t xml:space="preserve">, nằm ở độ cao khoảng 1.600m. Nơi mà du khách có thể nhìn thấy trọn vẹn ba tinh hoa đặc sắc nhất của Hoàng Sơn: </w:t>
            </w:r>
            <w:r w:rsidRPr="00C06AB6">
              <w:rPr>
                <w:rStyle w:val="Manh"/>
                <w:rFonts w:ascii="Cambria" w:hAnsi="Cambria"/>
                <w:lang w:val="vi-VN"/>
              </w:rPr>
              <w:t>Thông Kỳ – Thạch Kỳ – Vân Hải</w:t>
            </w:r>
            <w:r w:rsidRPr="00C06AB6">
              <w:rPr>
                <w:rFonts w:ascii="Cambria" w:hAnsi="Cambria"/>
                <w:lang w:val="vi-VN"/>
              </w:rPr>
              <w:t>. Khu vực này tập trung nhiều điểm tham quan biểu tượng như Sư Tử Phong,  Bạch Nga Lĩnh, Khỉ Ngắm Biển,… mỗi nơi mang một hình dáng và vẻ đẹp riêng biệt, tạo nên bức tranh thiên nhiên sống động.</w:t>
            </w:r>
          </w:p>
          <w:p w14:paraId="12B2D709" w14:textId="7777777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Thủy Tín Phong</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một trong 36 danh đỉnh nổi tiếng của Hoàng Sơn, cao 1.668m và được biết đến với những vách đá thẳng đứng cùng rừng tùng mọc cheo leo ở ba mặt núi. Đây là nơi du khách dễ dàng nhìn thấy những cảnh quan tiêu biểu của Hoàng Sơn như Đỗ Tiên Kiều, tùng Tiếp Dẫn hay khu vực Thạch Trụ Cương – địa điểm được mệnh danh là “</w:t>
            </w:r>
            <w:r w:rsidRPr="00C06AB6">
              <w:rPr>
                <w:rFonts w:ascii="Cambria" w:hAnsi="Cambria"/>
                <w:b/>
                <w:bCs/>
                <w:lang w:val="vi-VN"/>
              </w:rPr>
              <w:t>kỳ quan số một</w:t>
            </w:r>
            <w:r w:rsidRPr="00C06AB6">
              <w:rPr>
                <w:rFonts w:ascii="Cambria" w:hAnsi="Cambria"/>
                <w:lang w:val="vi-VN"/>
              </w:rPr>
              <w:t xml:space="preserve">”. </w:t>
            </w:r>
          </w:p>
          <w:p w14:paraId="71F036CE" w14:textId="36BE8CF5" w:rsidR="003E2C44" w:rsidRPr="00C06AB6" w:rsidRDefault="003E2C44" w:rsidP="00C06AB6">
            <w:pPr>
              <w:pStyle w:val="ThngthngWeb"/>
              <w:spacing w:before="60" w:after="60" w:line="276" w:lineRule="auto"/>
              <w:jc w:val="both"/>
              <w:rPr>
                <w:rFonts w:ascii="Cambria" w:hAnsi="Cambria"/>
                <w:color w:val="000000"/>
                <w:lang w:val="vi-VN"/>
              </w:rPr>
            </w:pPr>
            <w:r w:rsidRPr="00C06AB6">
              <w:rPr>
                <w:rFonts w:ascii="Cambria" w:hAnsi="Cambria"/>
                <w:color w:val="000000"/>
                <w:lang w:val="vi-VN"/>
              </w:rPr>
              <w:t xml:space="preserve"> Đoàn xuống núi, sau đó di chuyển đến </w:t>
            </w:r>
            <w:r w:rsidRPr="00C06AB6">
              <w:rPr>
                <w:rFonts w:ascii="Cambria" w:hAnsi="Cambria"/>
                <w:b/>
                <w:bCs/>
                <w:color w:val="000000"/>
                <w:lang w:val="vi-VN"/>
              </w:rPr>
              <w:t>Tùng Khê</w:t>
            </w:r>
            <w:r w:rsidRPr="00C06AB6">
              <w:rPr>
                <w:rFonts w:ascii="Cambria" w:hAnsi="Cambria"/>
                <w:color w:val="000000"/>
                <w:lang w:val="vi-VN"/>
              </w:rPr>
              <w:t xml:space="preserve"> tham quan:</w:t>
            </w:r>
          </w:p>
          <w:p w14:paraId="27736211" w14:textId="7777777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Phố cổ Tùng Khê</w:t>
            </w:r>
            <w:r w:rsidRPr="00C06AB6">
              <w:rPr>
                <w:rFonts w:ascii="Cambria" w:hAnsi="Cambria"/>
                <w:color w:val="C00000"/>
                <w:lang w:val="vi-VN"/>
              </w:rPr>
              <w:t xml:space="preserve"> </w:t>
            </w:r>
            <w:r w:rsidRPr="00C06AB6">
              <w:rPr>
                <w:rFonts w:ascii="Cambria" w:hAnsi="Cambria"/>
                <w:color w:val="000000"/>
                <w:lang w:val="vi-VN"/>
              </w:rPr>
              <w:t xml:space="preserve">- </w:t>
            </w:r>
            <w:r w:rsidRPr="00C06AB6">
              <w:rPr>
                <w:rFonts w:ascii="Cambria" w:hAnsi="Cambria"/>
                <w:lang w:val="vi-VN"/>
              </w:rPr>
              <w:t>khu phố được bảo tồn nguyên vẹn nhất Trung Quốc, nổi bật với hơn 300 ngôi nhà kiến trúc Huệ Châu xếp theo hình xương cá. Khu phố dài hơn 1,2 km với 280 cửa hàng truyền thống, 18 con hẻm cổ và nhiều di tích văn hóa cấp quốc gia, mang đậm vẻ đẹp cổ kính “</w:t>
            </w:r>
            <w:r w:rsidRPr="00C06AB6">
              <w:rPr>
                <w:rFonts w:ascii="Cambria" w:hAnsi="Cambria"/>
                <w:b/>
                <w:bCs/>
                <w:i/>
                <w:iCs/>
                <w:lang w:val="vi-VN"/>
              </w:rPr>
              <w:t>Dọc sông Thanh Minh</w:t>
            </w:r>
            <w:r w:rsidRPr="00C06AB6">
              <w:rPr>
                <w:rFonts w:ascii="Cambria" w:hAnsi="Cambria"/>
                <w:lang w:val="vi-VN"/>
              </w:rPr>
              <w:t>”.</w:t>
            </w:r>
          </w:p>
          <w:p w14:paraId="1085E8F1" w14:textId="77777777" w:rsidR="003E2C44" w:rsidRPr="00C06AB6" w:rsidRDefault="003E2C44" w:rsidP="00C06AB6">
            <w:pPr>
              <w:pStyle w:val="ThngthngWeb"/>
              <w:numPr>
                <w:ilvl w:val="0"/>
                <w:numId w:val="13"/>
              </w:numPr>
              <w:spacing w:before="60" w:after="60" w:line="276" w:lineRule="auto"/>
              <w:jc w:val="both"/>
              <w:rPr>
                <w:rFonts w:ascii="Cambria" w:hAnsi="Cambria"/>
                <w:color w:val="000000"/>
                <w:lang w:val="vi-VN"/>
              </w:rPr>
            </w:pPr>
            <w:r w:rsidRPr="00C06AB6">
              <w:rPr>
                <w:rFonts w:ascii="Cambria" w:hAnsi="Cambria"/>
                <w:b/>
                <w:bCs/>
                <w:color w:val="C00000"/>
                <w:lang w:val="vi-VN"/>
              </w:rPr>
              <w:t xml:space="preserve">Lê Dương Ấn Tượng </w:t>
            </w:r>
            <w:r w:rsidRPr="00C06AB6">
              <w:rPr>
                <w:rFonts w:ascii="Cambria" w:hAnsi="Cambria"/>
                <w:lang w:val="vi-VN"/>
              </w:rPr>
              <w:t xml:space="preserve">- phố cổ được phục dựng theo </w:t>
            </w:r>
            <w:r w:rsidRPr="00C06AB6">
              <w:rPr>
                <w:rFonts w:ascii="Cambria" w:hAnsi="Cambria"/>
                <w:b/>
                <w:bCs/>
                <w:lang w:val="vi-VN"/>
              </w:rPr>
              <w:t xml:space="preserve">kiến trúc nhà gỗ </w:t>
            </w:r>
            <w:r w:rsidRPr="00C06AB6">
              <w:rPr>
                <w:rStyle w:val="Manh"/>
                <w:rFonts w:ascii="Cambria" w:hAnsi="Cambria"/>
                <w:lang w:val="vi-VN"/>
              </w:rPr>
              <w:t>Hui Châu</w:t>
            </w:r>
            <w:r w:rsidRPr="00C06AB6">
              <w:rPr>
                <w:rFonts w:ascii="Cambria" w:hAnsi="Cambria"/>
                <w:lang w:val="vi-VN"/>
              </w:rPr>
              <w:t xml:space="preserve"> đặc trưng của An Huy. Nằm ngay bên dòng sông </w:t>
            </w:r>
            <w:r w:rsidRPr="00C06AB6">
              <w:rPr>
                <w:rStyle w:val="Manh"/>
                <w:rFonts w:ascii="Cambria" w:hAnsi="Cambria"/>
                <w:lang w:val="vi-VN"/>
              </w:rPr>
              <w:t>Tân An Giang. B</w:t>
            </w:r>
            <w:r w:rsidRPr="00C06AB6">
              <w:rPr>
                <w:rFonts w:ascii="Cambria" w:hAnsi="Cambria"/>
                <w:lang w:val="vi-VN"/>
              </w:rPr>
              <w:t>uổi tối, cả khu phố được thắp sáng bằng h</w:t>
            </w:r>
            <w:r w:rsidRPr="00C06AB6">
              <w:rPr>
                <w:rFonts w:ascii="Cambria" w:hAnsi="Cambria"/>
                <w:noProof/>
                <w:lang w:val="vi-VN"/>
              </w:rPr>
              <w:t xml:space="preserve"> </w:t>
            </w:r>
            <w:r w:rsidRPr="00C06AB6">
              <w:rPr>
                <w:rFonts w:ascii="Cambria" w:hAnsi="Cambria"/>
                <w:lang w:val="vi-VN"/>
              </w:rPr>
              <w:t>àng trăm chiếc đèn lồng đỏ, tạo nên không khí</w:t>
            </w:r>
            <w:r w:rsidRPr="00C06AB6">
              <w:rPr>
                <w:rFonts w:ascii="Cambria" w:hAnsi="Cambria"/>
                <w:noProof/>
                <w:lang w:val="vi-VN"/>
              </w:rPr>
              <w:t xml:space="preserve"> </w:t>
            </w:r>
            <w:r w:rsidRPr="00C06AB6">
              <w:rPr>
                <w:rFonts w:ascii="Cambria" w:hAnsi="Cambria"/>
                <w:lang w:val="vi-VN"/>
              </w:rPr>
              <w:t xml:space="preserve"> </w:t>
            </w:r>
            <w:r w:rsidRPr="00C06AB6">
              <w:rPr>
                <w:rStyle w:val="Manh"/>
                <w:rFonts w:ascii="Cambria" w:hAnsi="Cambria"/>
                <w:lang w:val="vi-VN"/>
              </w:rPr>
              <w:t>lãng mạn – nhộn nhịp</w:t>
            </w:r>
          </w:p>
          <w:p w14:paraId="5313CF50" w14:textId="78ACEFF6" w:rsidR="003E2C44" w:rsidRPr="00C06AB6" w:rsidRDefault="003E2C44" w:rsidP="00C06AB6">
            <w:pPr>
              <w:pStyle w:val="ThngthngWeb"/>
              <w:spacing w:line="276" w:lineRule="auto"/>
              <w:jc w:val="both"/>
              <w:rPr>
                <w:rFonts w:ascii="Cambria" w:hAnsi="Cambria"/>
                <w:color w:val="000000"/>
                <w:lang w:val="vi-VN"/>
              </w:rPr>
            </w:pPr>
            <w:r w:rsidRPr="00C06AB6">
              <w:rPr>
                <w:rFonts w:ascii="Cambria" w:hAnsi="Cambria"/>
                <w:b/>
                <w:bCs/>
                <w:color w:val="C00000"/>
                <w:lang w:val="vi-VN"/>
              </w:rPr>
              <w:t>Tối:</w:t>
            </w:r>
            <w:r w:rsidRPr="00C06AB6">
              <w:rPr>
                <w:rFonts w:ascii="Cambria" w:hAnsi="Cambria"/>
                <w:color w:val="C00000"/>
                <w:lang w:val="vi-VN"/>
              </w:rPr>
              <w:t xml:space="preserve"> </w:t>
            </w:r>
            <w:r w:rsidRPr="00C06AB6">
              <w:rPr>
                <w:rFonts w:ascii="Cambria" w:hAnsi="Cambria"/>
                <w:color w:val="000000"/>
                <w:lang w:val="vi-VN"/>
              </w:rPr>
              <w:t xml:space="preserve">Quý khách dùng bữa tối tại nhà hàng và nghỉ đêm tại </w:t>
            </w:r>
            <w:r w:rsidRPr="00C06AB6">
              <w:rPr>
                <w:rFonts w:ascii="Cambria" w:hAnsi="Cambria"/>
                <w:b/>
                <w:bCs/>
                <w:color w:val="000000"/>
                <w:lang w:val="vi-VN"/>
              </w:rPr>
              <w:t>Tùng Khê.</w:t>
            </w:r>
            <w:r w:rsidRPr="00C06AB6">
              <w:rPr>
                <w:rFonts w:ascii="Cambria" w:hAnsi="Cambria"/>
                <w:color w:val="000000"/>
                <w:lang w:val="vi-VN"/>
              </w:rPr>
              <w:t xml:space="preserve"> </w:t>
            </w:r>
            <w:r w:rsidRPr="00C06AB6">
              <w:rPr>
                <w:rFonts w:ascii="Cambria" w:hAnsi="Cambria"/>
              </w:rPr>
              <w:fldChar w:fldCharType="begin"/>
            </w:r>
            <w:r w:rsidRPr="00C06AB6">
              <w:rPr>
                <w:rFonts w:ascii="Cambria" w:hAnsi="Cambria"/>
                <w:lang w:val="vi-VN"/>
              </w:rPr>
              <w:instrText xml:space="preserve"> INCLUDEPICTURE "https://www.trangantravel.com.vn/wp-content/uploads/2019/07/du-lich-nui-hoang-son.jpg" \* MERGEFORMATINET </w:instrText>
            </w:r>
            <w:r w:rsidRPr="00C06AB6">
              <w:rPr>
                <w:rFonts w:ascii="Cambria" w:hAnsi="Cambria"/>
              </w:rPr>
              <w:fldChar w:fldCharType="separate"/>
            </w:r>
            <w:r w:rsidRPr="00C06AB6">
              <w:rPr>
                <w:rFonts w:ascii="Cambria" w:hAnsi="Cambria"/>
              </w:rPr>
              <w:fldChar w:fldCharType="end"/>
            </w:r>
          </w:p>
        </w:tc>
      </w:tr>
    </w:tbl>
    <w:p w14:paraId="67366537" w14:textId="77777777" w:rsidR="009E68F7" w:rsidRPr="00C06AB6" w:rsidRDefault="009E68F7" w:rsidP="00C06AB6">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6521"/>
        <w:gridCol w:w="2693"/>
      </w:tblGrid>
      <w:tr w:rsidR="009E68F7" w:rsidRPr="00C06AB6" w14:paraId="1BDC6BA6" w14:textId="77777777" w:rsidTr="00647EE2">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C06AB6" w:rsidRDefault="009E68F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NGÀY 4</w:t>
            </w:r>
          </w:p>
        </w:tc>
        <w:tc>
          <w:tcPr>
            <w:tcW w:w="6521"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060880E6" w:rsidR="009E68F7" w:rsidRPr="00C06AB6" w:rsidRDefault="00DE547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ĐỒN KHÊ – HÀNG CHÂU</w:t>
            </w:r>
          </w:p>
        </w:tc>
        <w:tc>
          <w:tcPr>
            <w:tcW w:w="2693"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249331E3" w:rsidR="009E68F7" w:rsidRPr="00C06AB6" w:rsidRDefault="009E68F7"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w:t>
            </w:r>
            <w:r w:rsidR="00647EE2">
              <w:rPr>
                <w:rFonts w:ascii="Cambria" w:eastAsia="Cambria" w:hAnsi="Cambria" w:cs="Cambria"/>
                <w:b/>
                <w:color w:val="FFFFFF" w:themeColor="background1"/>
                <w:sz w:val="24"/>
                <w:szCs w:val="24"/>
              </w:rPr>
              <w:t>Buffet</w:t>
            </w:r>
            <w:r w:rsidRPr="00C06AB6">
              <w:rPr>
                <w:rFonts w:ascii="Cambria" w:eastAsia="Cambria" w:hAnsi="Cambria" w:cs="Cambria"/>
                <w:b/>
                <w:color w:val="FFFFFF" w:themeColor="background1"/>
                <w:sz w:val="24"/>
                <w:szCs w:val="24"/>
              </w:rPr>
              <w:t>/D</w:t>
            </w:r>
          </w:p>
        </w:tc>
      </w:tr>
      <w:tr w:rsidR="00754A39" w:rsidRPr="00C06AB6" w14:paraId="620C17EA" w14:textId="77777777" w:rsidTr="000038CD">
        <w:tc>
          <w:tcPr>
            <w:tcW w:w="10458" w:type="dxa"/>
            <w:gridSpan w:val="3"/>
            <w:tcBorders>
              <w:top w:val="single" w:sz="4" w:space="0" w:color="FFFFFF"/>
              <w:left w:val="single" w:sz="4" w:space="0" w:color="FFFFFF"/>
              <w:bottom w:val="single" w:sz="4" w:space="0" w:color="FFFFFF"/>
              <w:right w:val="single" w:sz="4" w:space="0" w:color="FFFFFF"/>
            </w:tcBorders>
          </w:tcPr>
          <w:p w14:paraId="5561D5FE" w14:textId="77777777" w:rsidR="00754A39" w:rsidRPr="00C06AB6" w:rsidRDefault="00754A39" w:rsidP="00C06AB6">
            <w:pPr>
              <w:pStyle w:val="ThngthngWeb"/>
              <w:spacing w:before="60" w:after="60" w:line="276" w:lineRule="auto"/>
              <w:jc w:val="both"/>
              <w:rPr>
                <w:rFonts w:ascii="Cambria" w:hAnsi="Cambria"/>
                <w:color w:val="000000"/>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color w:val="000000" w:themeColor="text1"/>
                <w:lang w:val="vi-VN"/>
              </w:rPr>
              <w:t xml:space="preserve">Quý khách dùng bữa sáng tại khách sạn, làm thủ tục trả phòng. Sau đó Xe và HDV địa phương đón đoàn di chuyển đi </w:t>
            </w:r>
            <w:r w:rsidRPr="00C06AB6">
              <w:rPr>
                <w:rFonts w:ascii="Cambria" w:hAnsi="Cambria"/>
                <w:b/>
                <w:bCs/>
                <w:color w:val="C00000"/>
                <w:lang w:val="vi-VN"/>
              </w:rPr>
              <w:t>Hàng Châu.</w:t>
            </w:r>
          </w:p>
          <w:p w14:paraId="255B615E" w14:textId="6D6A446C" w:rsidR="00754A39" w:rsidRPr="00C06AB6" w:rsidRDefault="00754A39" w:rsidP="00C06AB6">
            <w:pPr>
              <w:pStyle w:val="ThngthngWeb"/>
              <w:numPr>
                <w:ilvl w:val="0"/>
                <w:numId w:val="14"/>
              </w:numPr>
              <w:spacing w:before="60" w:after="60" w:line="276" w:lineRule="auto"/>
              <w:jc w:val="both"/>
              <w:rPr>
                <w:rFonts w:ascii="Cambria" w:hAnsi="Cambria"/>
                <w:lang w:val="vi-VN"/>
              </w:rPr>
            </w:pPr>
            <w:r w:rsidRPr="00C06AB6">
              <w:rPr>
                <w:rFonts w:ascii="Cambria" w:hAnsi="Cambria"/>
                <w:color w:val="000000" w:themeColor="text1"/>
                <w:lang w:val="vi-VN"/>
              </w:rPr>
              <w:t>Trên đường đi, đoàn dừng chân tham quan:</w:t>
            </w:r>
            <w:r w:rsidRPr="00C06AB6">
              <w:rPr>
                <w:rFonts w:ascii="Cambria" w:hAnsi="Cambria"/>
                <w:b/>
                <w:bCs/>
                <w:color w:val="000000" w:themeColor="text1"/>
                <w:lang w:val="vi-VN"/>
              </w:rPr>
              <w:t xml:space="preserve">   </w:t>
            </w:r>
            <w:r w:rsidRPr="00C06AB6">
              <w:rPr>
                <w:rFonts w:ascii="Cambria" w:hAnsi="Cambria"/>
                <w:b/>
                <w:bCs/>
                <w:color w:val="C00000"/>
                <w:lang w:val="vi-VN"/>
              </w:rPr>
              <w:t xml:space="preserve">Cổ Thành Huệ Châu </w:t>
            </w:r>
            <w:r w:rsidRPr="00C06AB6">
              <w:rPr>
                <w:rStyle w:val="Manh"/>
                <w:rFonts w:ascii="Cambria" w:hAnsi="Cambria"/>
                <w:lang w:val="vi-VN"/>
              </w:rPr>
              <w:t xml:space="preserve">– </w:t>
            </w:r>
            <w:r w:rsidRPr="00C06AB6">
              <w:rPr>
                <w:rFonts w:ascii="Cambria" w:hAnsi="Cambria"/>
                <w:lang w:val="vi-VN"/>
              </w:rPr>
              <w:t xml:space="preserve">là một trong ba thành cổ lớn và được bảo tồn tốt nhất ở Trung Quốc. Khu thành vẫn giữ nguyên hệ thống tường thành, phố cổ, cổng thành và hàng trăm công trình kiến trúc truyền thống thời Minh – Thanh. Đây là địa điểm lý tưởng để du khách khám phá lịch sử, văn hóa và kiến trúc đặc sắc của vùng Hoàng Sơn. </w:t>
            </w:r>
          </w:p>
          <w:p w14:paraId="3DB322CC" w14:textId="77777777" w:rsidR="00754A39" w:rsidRPr="00C06AB6" w:rsidRDefault="00754A39" w:rsidP="00C06AB6">
            <w:pPr>
              <w:spacing w:before="60" w:after="60"/>
              <w:jc w:val="both"/>
              <w:rPr>
                <w:rFonts w:ascii="Cambria" w:hAnsi="Cambria"/>
                <w:sz w:val="24"/>
                <w:szCs w:val="24"/>
              </w:rPr>
            </w:pPr>
            <w:r w:rsidRPr="00C06AB6">
              <w:rPr>
                <w:rFonts w:ascii="Cambria" w:hAnsi="Cambria"/>
                <w:b/>
                <w:bCs/>
                <w:color w:val="C00000"/>
                <w:sz w:val="24"/>
                <w:szCs w:val="24"/>
              </w:rPr>
              <w:t>Trưa:</w:t>
            </w:r>
            <w:r w:rsidRPr="00C06AB6">
              <w:rPr>
                <w:rFonts w:ascii="Cambria" w:hAnsi="Cambria"/>
                <w:color w:val="C00000"/>
                <w:sz w:val="24"/>
                <w:szCs w:val="24"/>
              </w:rPr>
              <w:t xml:space="preserve"> </w:t>
            </w:r>
            <w:r w:rsidRPr="00C06AB6">
              <w:rPr>
                <w:rFonts w:ascii="Cambria" w:hAnsi="Cambria"/>
                <w:sz w:val="24"/>
                <w:szCs w:val="24"/>
              </w:rPr>
              <w:t xml:space="preserve">Đoàn dùng bữa trưa tại nhà hàng, sau đó tiếp tục về </w:t>
            </w:r>
            <w:r w:rsidRPr="00C06AB6">
              <w:rPr>
                <w:rFonts w:ascii="Cambria" w:hAnsi="Cambria"/>
                <w:b/>
                <w:bCs/>
                <w:sz w:val="24"/>
                <w:szCs w:val="24"/>
              </w:rPr>
              <w:t>Hàng Châu</w:t>
            </w:r>
            <w:r w:rsidRPr="00C06AB6">
              <w:rPr>
                <w:rFonts w:ascii="Cambria" w:hAnsi="Cambria"/>
                <w:sz w:val="24"/>
                <w:szCs w:val="24"/>
              </w:rPr>
              <w:t>:</w:t>
            </w:r>
          </w:p>
          <w:p w14:paraId="1C4AC92C" w14:textId="77777777" w:rsidR="00754A39" w:rsidRPr="00C06AB6" w:rsidRDefault="00754A39" w:rsidP="00C06AB6">
            <w:pPr>
              <w:tabs>
                <w:tab w:val="left" w:pos="284"/>
              </w:tabs>
              <w:suppressAutoHyphens/>
              <w:spacing w:before="60" w:after="60"/>
              <w:jc w:val="both"/>
              <w:rPr>
                <w:rFonts w:ascii="Cambria" w:hAnsi="Cambria"/>
                <w:color w:val="000000" w:themeColor="text1"/>
                <w:sz w:val="24"/>
                <w:szCs w:val="24"/>
              </w:rPr>
            </w:pPr>
            <w:r w:rsidRPr="00C06AB6">
              <w:rPr>
                <w:rFonts w:ascii="Cambria" w:hAnsi="Cambria"/>
                <w:color w:val="000000" w:themeColor="text1"/>
                <w:sz w:val="24"/>
                <w:szCs w:val="24"/>
              </w:rPr>
              <w:t>Đến nơi nhận phòng khách sạn, tự do khám phá Hàng Châu về đêm hoặc quý khách có thể đăng ký tham gia:</w:t>
            </w:r>
          </w:p>
          <w:p w14:paraId="50EE53A7" w14:textId="7C146763" w:rsidR="00754A39" w:rsidRPr="00C06AB6" w:rsidRDefault="00754A39" w:rsidP="00C06AB6">
            <w:pPr>
              <w:spacing w:before="120" w:after="120"/>
              <w:jc w:val="both"/>
              <w:rPr>
                <w:rFonts w:ascii="Cambria" w:eastAsia="Cambria" w:hAnsi="Cambria" w:cs="Cambria"/>
                <w:b/>
                <w:color w:val="FFFFFF" w:themeColor="background1"/>
                <w:sz w:val="24"/>
                <w:szCs w:val="24"/>
              </w:rPr>
            </w:pPr>
            <w:r w:rsidRPr="00C06AB6">
              <w:rPr>
                <w:rFonts w:ascii="Cambria" w:hAnsi="Cambria"/>
                <w:b/>
                <w:bCs/>
                <w:color w:val="C00000"/>
                <w:sz w:val="24"/>
                <w:szCs w:val="24"/>
              </w:rPr>
              <w:t>Option:</w:t>
            </w:r>
            <w:r w:rsidRPr="00C06AB6">
              <w:rPr>
                <w:rFonts w:ascii="Cambria" w:hAnsi="Cambria"/>
                <w:color w:val="C00000"/>
                <w:sz w:val="24"/>
                <w:szCs w:val="24"/>
              </w:rPr>
              <w:t> </w:t>
            </w:r>
            <w:r w:rsidRPr="00C06AB6">
              <w:rPr>
                <w:rFonts w:ascii="Cambria" w:hAnsi="Cambria"/>
                <w:color w:val="000000" w:themeColor="text1"/>
                <w:sz w:val="24"/>
                <w:szCs w:val="24"/>
              </w:rPr>
              <w:t>Quý khách có thể xem show biểu diễn nổi tiếng </w:t>
            </w:r>
            <w:r w:rsidRPr="00C06AB6">
              <w:rPr>
                <w:rFonts w:ascii="Cambria" w:hAnsi="Cambria"/>
                <w:b/>
                <w:bCs/>
                <w:color w:val="C00000"/>
                <w:sz w:val="24"/>
                <w:szCs w:val="24"/>
              </w:rPr>
              <w:t>“Tống Thành Thiên Cổ Tình”</w:t>
            </w:r>
            <w:r w:rsidRPr="00C06AB6">
              <w:rPr>
                <w:rFonts w:ascii="Cambria" w:hAnsi="Cambria"/>
                <w:color w:val="000000" w:themeColor="text1"/>
                <w:sz w:val="24"/>
                <w:szCs w:val="24"/>
              </w:rPr>
              <w:t> với thông điệp “</w:t>
            </w:r>
            <w:r w:rsidRPr="00C06AB6">
              <w:rPr>
                <w:rFonts w:ascii="Cambria" w:hAnsi="Cambria"/>
                <w:b/>
                <w:bCs/>
                <w:i/>
                <w:iCs/>
                <w:color w:val="000000" w:themeColor="text1"/>
                <w:sz w:val="24"/>
                <w:szCs w:val="24"/>
              </w:rPr>
              <w:t>Hãy cho tôi một ngày, tôi sẽ trả lại bạn 1.000 năm</w:t>
            </w:r>
            <w:r w:rsidRPr="00C06AB6">
              <w:rPr>
                <w:rFonts w:ascii="Cambria" w:hAnsi="Cambria"/>
                <w:color w:val="000000" w:themeColor="text1"/>
                <w:sz w:val="24"/>
                <w:szCs w:val="24"/>
              </w:rPr>
              <w:t xml:space="preserve">”. Buổi diễn tái hiện lịch sử, giai thoại nổi tiếng ở vùng đất Hàng Châu (Trung Quốc), đặc biệt nổi tiếng với show biểu diễn của đạo diễn Trương Nghệ Mưu đã thu hút 1000 người khách đến nay mỗi ngày </w:t>
            </w:r>
            <w:r w:rsidRPr="00C06AB6">
              <w:rPr>
                <w:rFonts w:ascii="Cambria" w:hAnsi="Cambria"/>
                <w:b/>
                <w:bCs/>
                <w:i/>
                <w:iCs/>
                <w:color w:val="000000" w:themeColor="text1"/>
                <w:sz w:val="24"/>
                <w:szCs w:val="24"/>
              </w:rPr>
              <w:t>(Chi phí tự túc).</w:t>
            </w:r>
          </w:p>
        </w:tc>
      </w:tr>
    </w:tbl>
    <w:p w14:paraId="42AE748F" w14:textId="77777777" w:rsidR="009E68F7" w:rsidRPr="00C06AB6" w:rsidRDefault="009E68F7" w:rsidP="00C06AB6">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C06AB6" w14:paraId="24A13159"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C06AB6" w:rsidRDefault="009E68F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0D2A0DA2" w:rsidR="009E68F7" w:rsidRPr="00C06AB6" w:rsidRDefault="00EA0486"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HÀNG CHÂU – CHU SƠN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C06AB6" w:rsidRDefault="009E68F7"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B/L/D</w:t>
            </w:r>
          </w:p>
        </w:tc>
      </w:tr>
      <w:tr w:rsidR="009E02DE" w:rsidRPr="00C06AB6" w14:paraId="24EF5F57" w14:textId="3621EFBD" w:rsidTr="00554DA4">
        <w:tc>
          <w:tcPr>
            <w:tcW w:w="10458" w:type="dxa"/>
            <w:gridSpan w:val="3"/>
            <w:tcBorders>
              <w:top w:val="single" w:sz="4" w:space="0" w:color="FFFFFF"/>
              <w:left w:val="single" w:sz="4" w:space="0" w:color="FFFFFF"/>
              <w:bottom w:val="single" w:sz="4" w:space="0" w:color="FFFFFF"/>
              <w:right w:val="single" w:sz="4" w:space="0" w:color="FFFFFF"/>
            </w:tcBorders>
          </w:tcPr>
          <w:p w14:paraId="5B7201A8" w14:textId="77777777" w:rsidR="009E02DE" w:rsidRPr="00C06AB6" w:rsidRDefault="009E02DE" w:rsidP="00C06AB6">
            <w:pPr>
              <w:pStyle w:val="oancuaDanhsach"/>
              <w:tabs>
                <w:tab w:val="left" w:pos="0"/>
                <w:tab w:val="left" w:pos="346"/>
              </w:tabs>
              <w:suppressAutoHyphens/>
              <w:spacing w:before="60" w:after="60"/>
              <w:ind w:left="0" w:right="-15"/>
              <w:jc w:val="both"/>
              <w:textAlignment w:val="top"/>
              <w:outlineLvl w:val="0"/>
              <w:rPr>
                <w:rFonts w:ascii="Cambria" w:hAnsi="Cambria"/>
                <w:sz w:val="24"/>
                <w:szCs w:val="24"/>
              </w:rPr>
            </w:pPr>
            <w:r w:rsidRPr="00C06AB6">
              <w:rPr>
                <w:rFonts w:ascii="Cambria" w:hAnsi="Cambria"/>
                <w:b/>
                <w:color w:val="C00000"/>
                <w:sz w:val="24"/>
                <w:szCs w:val="24"/>
              </w:rPr>
              <w:t>Sáng:</w:t>
            </w:r>
            <w:r w:rsidRPr="00C06AB6">
              <w:rPr>
                <w:rFonts w:ascii="Cambria" w:hAnsi="Cambria"/>
                <w:sz w:val="24"/>
                <w:szCs w:val="24"/>
              </w:rPr>
              <w:t xml:space="preserve"> Quý khách d</w:t>
            </w:r>
            <w:r w:rsidRPr="00C06AB6">
              <w:rPr>
                <w:rFonts w:ascii="Cambria" w:eastAsia="Tahoma" w:hAnsi="Cambria"/>
                <w:color w:val="000000"/>
                <w:sz w:val="24"/>
                <w:szCs w:val="24"/>
              </w:rPr>
              <w:t xml:space="preserve">ùng bữa sáng tại khách sạn và làm thủ tục trả phòng. Xe đưa quý khách di chuyển đi </w:t>
            </w:r>
            <w:r w:rsidRPr="00C06AB6">
              <w:rPr>
                <w:rFonts w:ascii="Cambria" w:eastAsia="Tahoma" w:hAnsi="Cambria"/>
                <w:color w:val="000000" w:themeColor="text1"/>
                <w:sz w:val="24"/>
                <w:szCs w:val="24"/>
              </w:rPr>
              <w:t>tham quan:</w:t>
            </w:r>
          </w:p>
          <w:p w14:paraId="3FB6661E" w14:textId="42309E47" w:rsidR="009E02DE" w:rsidRPr="00C06AB6" w:rsidRDefault="009E02DE" w:rsidP="00C06AB6">
            <w:pPr>
              <w:pStyle w:val="oancuaDanhsach"/>
              <w:numPr>
                <w:ilvl w:val="0"/>
                <w:numId w:val="16"/>
              </w:numPr>
              <w:tabs>
                <w:tab w:val="left" w:pos="284"/>
              </w:tabs>
              <w:suppressAutoHyphens/>
              <w:spacing w:before="60" w:after="60"/>
              <w:jc w:val="both"/>
              <w:rPr>
                <w:rFonts w:ascii="Cambria" w:hAnsi="Cambria"/>
                <w:color w:val="000000" w:themeColor="text1"/>
                <w:sz w:val="24"/>
                <w:szCs w:val="24"/>
              </w:rPr>
            </w:pPr>
            <w:r w:rsidRPr="00C06AB6">
              <w:rPr>
                <w:rFonts w:ascii="Cambria" w:hAnsi="Cambria"/>
                <w:b/>
                <w:bCs/>
                <w:color w:val="C00000"/>
                <w:sz w:val="24"/>
                <w:szCs w:val="24"/>
              </w:rPr>
              <w:t>Trải nghiệm dạo bước quanh Tây Hồ:</w:t>
            </w:r>
            <w:r w:rsidRPr="00C06AB6">
              <w:rPr>
                <w:rFonts w:ascii="Cambria" w:hAnsi="Cambria"/>
                <w:color w:val="000000" w:themeColor="text1"/>
                <w:sz w:val="24"/>
                <w:szCs w:val="24"/>
              </w:rPr>
              <w:t xml:space="preserve"> Quý khách dạo bước bên bờ Tây Hồ – thắng cảnh nổi tiếng của Hàng Châu, chiêm ngưỡng khung cảnh non nước hữu tình, cầu nhỏ, liễu rủ và những công trình cổ kính gắn liền với nhiều truyền thuyết lãng mạn </w:t>
            </w:r>
            <w:r w:rsidRPr="00C06AB6">
              <w:rPr>
                <w:rFonts w:ascii="Cambria" w:hAnsi="Cambria"/>
                <w:i/>
                <w:iCs/>
                <w:sz w:val="24"/>
                <w:szCs w:val="24"/>
              </w:rPr>
              <w:t>(Chưa bao gồm chi phí dạo thuyền).</w:t>
            </w:r>
            <w:r w:rsidRPr="00C06AB6">
              <w:rPr>
                <w:rFonts w:ascii="Cambria" w:hAnsi="Cambria"/>
                <w:i/>
                <w:iCs/>
                <w:noProof/>
                <w:sz w:val="24"/>
                <w:szCs w:val="24"/>
              </w:rPr>
              <w:t xml:space="preserve"> </w:t>
            </w:r>
          </w:p>
          <w:p w14:paraId="53786FCE" w14:textId="77777777" w:rsidR="009E02DE" w:rsidRPr="00C06AB6" w:rsidRDefault="009E02DE" w:rsidP="00C06AB6">
            <w:pPr>
              <w:pStyle w:val="ThngthngWeb"/>
              <w:numPr>
                <w:ilvl w:val="0"/>
                <w:numId w:val="16"/>
              </w:numPr>
              <w:spacing w:before="60" w:after="60" w:line="276" w:lineRule="auto"/>
              <w:jc w:val="both"/>
              <w:rPr>
                <w:rFonts w:ascii="Cambria" w:eastAsiaTheme="majorEastAsia" w:hAnsi="Cambria"/>
                <w:bCs/>
                <w:lang w:val="vi-VN"/>
              </w:rPr>
            </w:pPr>
            <w:r w:rsidRPr="00C06AB6">
              <w:rPr>
                <w:rFonts w:ascii="Cambria" w:eastAsiaTheme="majorEastAsia" w:hAnsi="Cambria"/>
                <w:b/>
                <w:bCs/>
                <w:color w:val="C00000"/>
                <w:lang w:val="vi-VN"/>
              </w:rPr>
              <w:t>Đê Tô</w:t>
            </w:r>
            <w:r w:rsidRPr="00C06AB6">
              <w:rPr>
                <w:rFonts w:ascii="Cambria" w:eastAsiaTheme="majorEastAsia" w:hAnsi="Cambria"/>
                <w:bCs/>
                <w:color w:val="C00000"/>
                <w:lang w:val="vi-VN"/>
              </w:rPr>
              <w:t xml:space="preserve"> </w:t>
            </w:r>
            <w:r w:rsidRPr="00C06AB6">
              <w:rPr>
                <w:rFonts w:ascii="Cambria" w:eastAsiaTheme="majorEastAsia" w:hAnsi="Cambria"/>
                <w:bCs/>
                <w:lang w:val="vi-VN"/>
              </w:rPr>
              <w:t xml:space="preserve">– con đê cổ dài gần 3 km bắc ngang Tây Hồ, nổi bật với hàng liễu xanh rủ </w:t>
            </w:r>
            <w:r w:rsidRPr="00C06AB6">
              <w:rPr>
                <w:rFonts w:ascii="Cambria" w:hAnsi="Cambria"/>
                <w:lang w:val="vi-VN"/>
              </w:rPr>
              <w:t xml:space="preserve">và cầu đá cổ tạo nên cảnh đẹp rất trữ tình. Nơi đây được xếp vào “Tây Hồ thập cảnh” và là góc ngắm hồ đẹp nhất vào buổi sáng. Du khách có thể tản bộ thư giãn và cảm nhận không khí yên bình đặc trưng của Hàng Châu. </w:t>
            </w:r>
          </w:p>
          <w:p w14:paraId="4E6602AF" w14:textId="5E34DC10" w:rsidR="009E02DE" w:rsidRPr="00C06AB6" w:rsidRDefault="009E02DE" w:rsidP="00C06AB6">
            <w:pPr>
              <w:pStyle w:val="ThngthngWeb"/>
              <w:numPr>
                <w:ilvl w:val="0"/>
                <w:numId w:val="16"/>
              </w:numPr>
              <w:spacing w:before="60" w:after="60" w:line="276" w:lineRule="auto"/>
              <w:jc w:val="both"/>
              <w:rPr>
                <w:rFonts w:ascii="Cambria" w:eastAsiaTheme="majorEastAsia" w:hAnsi="Cambria"/>
                <w:bCs/>
                <w:lang w:val="vi-VN"/>
              </w:rPr>
            </w:pPr>
            <w:r w:rsidRPr="00C06AB6">
              <w:rPr>
                <w:rFonts w:ascii="Cambria" w:hAnsi="Cambria"/>
                <w:b/>
                <w:bCs/>
                <w:color w:val="C00000"/>
                <w:lang w:val="vi-VN"/>
              </w:rPr>
              <w:t>City Balcony (Ban công thành phố)</w:t>
            </w:r>
            <w:r w:rsidRPr="00C06AB6">
              <w:rPr>
                <w:rFonts w:ascii="Cambria" w:hAnsi="Cambria"/>
                <w:color w:val="C00000"/>
                <w:lang w:val="vi-VN"/>
              </w:rPr>
              <w:t xml:space="preserve"> </w:t>
            </w:r>
            <w:r w:rsidRPr="00C06AB6">
              <w:rPr>
                <w:rFonts w:ascii="Cambria" w:hAnsi="Cambria"/>
                <w:lang w:val="vi-VN"/>
              </w:rPr>
              <w:t>- quảng trường ven hồ được thiết kế mở, nơi du khách có thể ngắm toàn cảnh Tây Hồ và khu đô thị hiện đại của Hàng Châu. Không gian sạch đẹp, thoáng đãng, rất phù hợp để dạo bộ và chụp ảnh. Đây cũng là điểm giao thoa giữa kiến trúc hiện đại và thiên nhiên mềm mại của Giang Nam.</w:t>
            </w:r>
          </w:p>
          <w:p w14:paraId="3A81CD0A" w14:textId="77777777" w:rsidR="009E02DE" w:rsidRPr="00C06AB6" w:rsidRDefault="009E02DE" w:rsidP="00C06AB6">
            <w:pPr>
              <w:pStyle w:val="ThngthngWeb"/>
              <w:numPr>
                <w:ilvl w:val="0"/>
                <w:numId w:val="16"/>
              </w:numPr>
              <w:spacing w:before="60" w:after="60" w:line="276" w:lineRule="auto"/>
              <w:jc w:val="both"/>
              <w:rPr>
                <w:rFonts w:ascii="Cambria" w:eastAsiaTheme="majorEastAsia" w:hAnsi="Cambria"/>
                <w:bCs/>
                <w:lang w:val="vi-VN"/>
              </w:rPr>
            </w:pPr>
            <w:r w:rsidRPr="00C06AB6">
              <w:rPr>
                <w:rFonts w:ascii="Cambria" w:hAnsi="Cambria"/>
                <w:b/>
                <w:bCs/>
                <w:color w:val="C00000"/>
                <w:lang w:val="vi-VN"/>
              </w:rPr>
              <w:t>Sandship Outlet</w:t>
            </w:r>
            <w:r w:rsidRPr="00C06AB6">
              <w:rPr>
                <w:rFonts w:ascii="Cambria" w:hAnsi="Cambria"/>
                <w:color w:val="C00000"/>
                <w:lang w:val="vi-VN"/>
              </w:rPr>
              <w:t xml:space="preserve"> </w:t>
            </w:r>
            <w:r w:rsidRPr="00C06AB6">
              <w:rPr>
                <w:rFonts w:ascii="Cambria" w:hAnsi="Cambria"/>
                <w:lang w:val="vi-VN"/>
              </w:rPr>
              <w:t>là trung tâm mua sắm outlet lớn với nhiều thương hiệu quốc tế và nội địa giá ưu đãi. Không gian mua sắm rộng, hiện đại, giúp du khách thoải mái tham quan và mua sắm trong thời gian chờ di chuyển. Đây là điểm dừng chân tiện lợi để thư giãn sau khi thăm cảnh Tây Hồ.</w:t>
            </w:r>
          </w:p>
          <w:p w14:paraId="20A3CDD4" w14:textId="77777777" w:rsidR="009E02DE" w:rsidRPr="00C06AB6" w:rsidRDefault="009E02DE" w:rsidP="00C06AB6">
            <w:pPr>
              <w:tabs>
                <w:tab w:val="left" w:pos="284"/>
              </w:tabs>
              <w:suppressAutoHyphens/>
              <w:spacing w:before="60" w:after="60"/>
              <w:jc w:val="both"/>
              <w:rPr>
                <w:rFonts w:ascii="Cambria" w:hAnsi="Cambria"/>
                <w:sz w:val="24"/>
                <w:szCs w:val="24"/>
              </w:rPr>
            </w:pPr>
            <w:r w:rsidRPr="00C06AB6">
              <w:rPr>
                <w:rFonts w:ascii="Cambria" w:hAnsi="Cambria"/>
                <w:b/>
                <w:bCs/>
                <w:color w:val="C00000"/>
                <w:sz w:val="24"/>
                <w:szCs w:val="24"/>
              </w:rPr>
              <w:lastRenderedPageBreak/>
              <w:t>Trưa:</w:t>
            </w:r>
            <w:r w:rsidRPr="00C06AB6">
              <w:rPr>
                <w:rFonts w:ascii="Cambria" w:hAnsi="Cambria"/>
                <w:color w:val="C00000"/>
                <w:sz w:val="24"/>
                <w:szCs w:val="24"/>
              </w:rPr>
              <w:t xml:space="preserve"> </w:t>
            </w:r>
            <w:r w:rsidRPr="00C06AB6">
              <w:rPr>
                <w:rFonts w:ascii="Cambria" w:hAnsi="Cambria"/>
                <w:sz w:val="24"/>
                <w:szCs w:val="24"/>
              </w:rPr>
              <w:t xml:space="preserve">Đoàn dùng bữa trưa tại nhà hàng. Sau đó, khởi hành đi </w:t>
            </w:r>
            <w:r w:rsidRPr="00C06AB6">
              <w:rPr>
                <w:rFonts w:ascii="Cambria" w:hAnsi="Cambria"/>
                <w:b/>
                <w:bCs/>
                <w:sz w:val="24"/>
                <w:szCs w:val="24"/>
              </w:rPr>
              <w:t>Chu Sơn - quần đảo lớn nhất Trung Quốc</w:t>
            </w:r>
            <w:r w:rsidRPr="00C06AB6">
              <w:rPr>
                <w:rFonts w:ascii="Cambria" w:hAnsi="Cambria"/>
                <w:sz w:val="24"/>
                <w:szCs w:val="24"/>
              </w:rPr>
              <w:t xml:space="preserve">, thuộc tỉnh Chiết Giang. </w:t>
            </w:r>
            <w:r w:rsidRPr="00C06AB6">
              <w:rPr>
                <w:rFonts w:ascii="Cambria" w:hAnsi="Cambria"/>
                <w:i/>
                <w:iCs/>
                <w:color w:val="000000" w:themeColor="text1"/>
                <w:sz w:val="24"/>
                <w:szCs w:val="24"/>
              </w:rPr>
              <w:t>Hành trình từ Hàng Châu đến Chu Sơn</w:t>
            </w:r>
            <w:r w:rsidRPr="00C06AB6">
              <w:rPr>
                <w:rStyle w:val="Manh"/>
                <w:rFonts w:ascii="Cambria" w:hAnsi="Cambria"/>
                <w:i/>
                <w:iCs/>
                <w:color w:val="000000" w:themeColor="text1"/>
                <w:sz w:val="24"/>
                <w:szCs w:val="24"/>
              </w:rPr>
              <w:t xml:space="preserve"> khoảng 4 – 5 giờ di chuyển, </w:t>
            </w:r>
            <w:r w:rsidRPr="00C06AB6">
              <w:rPr>
                <w:rFonts w:ascii="Cambria" w:hAnsi="Cambria"/>
                <w:i/>
                <w:iCs/>
                <w:color w:val="000000" w:themeColor="text1"/>
                <w:sz w:val="24"/>
                <w:szCs w:val="24"/>
              </w:rPr>
              <w:t>sẽ đưa du khách rời xa trung tâm đô thị để tiến dần về khu vực duyên hải miền Đông Trung Quốc.</w:t>
            </w:r>
          </w:p>
          <w:p w14:paraId="471C05A6" w14:textId="77777777" w:rsidR="009E02DE" w:rsidRPr="00C06AB6" w:rsidRDefault="009E02DE" w:rsidP="00C06AB6">
            <w:pPr>
              <w:tabs>
                <w:tab w:val="left" w:pos="284"/>
              </w:tabs>
              <w:suppressAutoHyphens/>
              <w:spacing w:before="60" w:after="60"/>
              <w:jc w:val="both"/>
              <w:rPr>
                <w:rFonts w:ascii="Cambria" w:hAnsi="Cambria"/>
                <w:sz w:val="24"/>
                <w:szCs w:val="24"/>
              </w:rPr>
            </w:pPr>
            <w:r w:rsidRPr="00C06AB6">
              <w:rPr>
                <w:rFonts w:ascii="Cambria" w:hAnsi="Cambria"/>
                <w:b/>
                <w:bCs/>
                <w:color w:val="C00000"/>
                <w:sz w:val="24"/>
                <w:szCs w:val="24"/>
              </w:rPr>
              <w:t>Chiều:</w:t>
            </w:r>
            <w:r w:rsidRPr="00C06AB6">
              <w:rPr>
                <w:rFonts w:ascii="Cambria" w:hAnsi="Cambria"/>
                <w:color w:val="C00000"/>
                <w:sz w:val="24"/>
                <w:szCs w:val="24"/>
              </w:rPr>
              <w:t xml:space="preserve"> </w:t>
            </w:r>
            <w:r w:rsidRPr="00C06AB6">
              <w:rPr>
                <w:rFonts w:ascii="Cambria" w:hAnsi="Cambria"/>
                <w:sz w:val="24"/>
                <w:szCs w:val="24"/>
              </w:rPr>
              <w:t>Đến Chu Sơn, đoàn tham quan:</w:t>
            </w:r>
          </w:p>
          <w:p w14:paraId="19117DA9" w14:textId="77777777" w:rsidR="009E02DE" w:rsidRPr="00C06AB6" w:rsidRDefault="009E02DE" w:rsidP="00C06AB6">
            <w:pPr>
              <w:pStyle w:val="oancuaDanhsach"/>
              <w:numPr>
                <w:ilvl w:val="0"/>
                <w:numId w:val="15"/>
              </w:numPr>
              <w:tabs>
                <w:tab w:val="left" w:pos="284"/>
              </w:tabs>
              <w:suppressAutoHyphens/>
              <w:spacing w:before="60" w:after="60"/>
              <w:jc w:val="both"/>
              <w:rPr>
                <w:rFonts w:ascii="Cambria" w:hAnsi="Cambria"/>
                <w:sz w:val="24"/>
                <w:szCs w:val="24"/>
              </w:rPr>
            </w:pPr>
            <w:r w:rsidRPr="00C06AB6">
              <w:rPr>
                <w:rFonts w:ascii="Cambria" w:hAnsi="Cambria"/>
                <w:b/>
                <w:bCs/>
                <w:color w:val="C00000"/>
                <w:sz w:val="24"/>
                <w:szCs w:val="24"/>
              </w:rPr>
              <w:t>Cảng Thẩm Gia Môn</w:t>
            </w:r>
            <w:r w:rsidRPr="00C06AB6">
              <w:rPr>
                <w:rFonts w:ascii="Cambria" w:hAnsi="Cambria"/>
                <w:color w:val="C00000"/>
                <w:sz w:val="24"/>
                <w:szCs w:val="24"/>
              </w:rPr>
              <w:t xml:space="preserve"> </w:t>
            </w:r>
            <w:r w:rsidRPr="00C06AB6">
              <w:rPr>
                <w:rFonts w:ascii="Cambria" w:hAnsi="Cambria"/>
                <w:sz w:val="24"/>
                <w:szCs w:val="24"/>
              </w:rPr>
              <w:t>là cảng cá lớn nhất vùng Châu Sơn, nổi tiếng với cảnh biển, tàu thuyền tấp nập và hải sản tươi sống. Nơi đây thể hiện rõ đời sống ngư dân truyền thống và văn hóa biển của Chiết Giang. Đây cũng là điểm xuất phát chính để du khách di chuyển sang đảo Phổ Đà Sơn.</w:t>
            </w:r>
          </w:p>
          <w:p w14:paraId="43D6DD2A" w14:textId="4F0E7364" w:rsidR="009E02DE" w:rsidRPr="00C06AB6" w:rsidRDefault="009E02DE" w:rsidP="00C06AB6">
            <w:pPr>
              <w:spacing w:before="120" w:after="120"/>
              <w:jc w:val="both"/>
              <w:rPr>
                <w:rFonts w:ascii="Cambria" w:eastAsia="Cambria" w:hAnsi="Cambria" w:cs="Cambria"/>
                <w:b/>
                <w:color w:val="FFFFFF" w:themeColor="background1"/>
                <w:sz w:val="24"/>
                <w:szCs w:val="24"/>
              </w:rPr>
            </w:pPr>
            <w:r w:rsidRPr="00C06AB6">
              <w:rPr>
                <w:rFonts w:ascii="Cambria" w:hAnsi="Cambria"/>
                <w:b/>
                <w:bCs/>
                <w:color w:val="C00000"/>
                <w:sz w:val="24"/>
                <w:szCs w:val="24"/>
              </w:rPr>
              <w:t>Tối:</w:t>
            </w:r>
            <w:r w:rsidRPr="00C06AB6">
              <w:rPr>
                <w:rFonts w:ascii="Cambria" w:hAnsi="Cambria"/>
                <w:color w:val="C00000"/>
                <w:sz w:val="24"/>
                <w:szCs w:val="24"/>
              </w:rPr>
              <w:t xml:space="preserve"> </w:t>
            </w:r>
            <w:r w:rsidRPr="00C06AB6">
              <w:rPr>
                <w:rFonts w:ascii="Cambria" w:hAnsi="Cambria"/>
                <w:sz w:val="24"/>
                <w:szCs w:val="24"/>
              </w:rPr>
              <w:t>Đoàn dùng bữa tối tại nhà hàng địa phương. Sau đó về nhận phòng khách sạn, nghỉ ngơi chuẩn bị cho hành trình tham quan Phổ Đà Sơn ngày hôm sau.</w:t>
            </w:r>
          </w:p>
        </w:tc>
        <w:tc>
          <w:tcPr>
            <w:tcW w:w="7797" w:type="dxa"/>
            <w:vAlign w:val="center"/>
          </w:tcPr>
          <w:p w14:paraId="4EF6FD7A" w14:textId="77777777" w:rsidR="009E02DE" w:rsidRPr="00C06AB6" w:rsidRDefault="009E02DE" w:rsidP="00C06AB6">
            <w:pPr>
              <w:spacing w:after="160"/>
              <w:rPr>
                <w:rFonts w:ascii="Cambria" w:hAnsi="Cambria"/>
                <w:sz w:val="24"/>
                <w:szCs w:val="24"/>
              </w:rPr>
            </w:pPr>
          </w:p>
        </w:tc>
      </w:tr>
    </w:tbl>
    <w:p w14:paraId="47CE6A76" w14:textId="77777777" w:rsidR="009E68F7" w:rsidRPr="00C06AB6" w:rsidRDefault="009E68F7" w:rsidP="00C06AB6">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230"/>
        <w:gridCol w:w="1984"/>
      </w:tblGrid>
      <w:tr w:rsidR="009E68F7" w:rsidRPr="00C06AB6" w14:paraId="0FDFAA50" w14:textId="77777777" w:rsidTr="00C20736">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0D98929" w14:textId="66299567" w:rsidR="009E68F7" w:rsidRPr="00C06AB6" w:rsidRDefault="009E68F7"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NGÀY 6</w:t>
            </w:r>
          </w:p>
        </w:tc>
        <w:tc>
          <w:tcPr>
            <w:tcW w:w="723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6FDD36" w14:textId="36B60EED" w:rsidR="009E68F7" w:rsidRPr="00C06AB6" w:rsidRDefault="00C20736"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CHÂU SƠN – PHỔ ĐÀ SƠN – CHÂU SƠN</w:t>
            </w:r>
          </w:p>
        </w:tc>
        <w:tc>
          <w:tcPr>
            <w:tcW w:w="198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2862900" w14:textId="3461C11F" w:rsidR="009E68F7" w:rsidRPr="00C06AB6" w:rsidRDefault="009E68F7"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w:t>
            </w:r>
            <w:r w:rsidR="00C20736" w:rsidRPr="00C06AB6">
              <w:rPr>
                <w:rFonts w:ascii="Cambria" w:eastAsia="Cambria" w:hAnsi="Cambria" w:cs="Cambria"/>
                <w:b/>
                <w:color w:val="FFFFFF" w:themeColor="background1"/>
                <w:sz w:val="24"/>
                <w:szCs w:val="24"/>
              </w:rPr>
              <w:t>BUFFET</w:t>
            </w:r>
            <w:r w:rsidRPr="00C06AB6">
              <w:rPr>
                <w:rFonts w:ascii="Cambria" w:eastAsia="Cambria" w:hAnsi="Cambria" w:cs="Cambria"/>
                <w:b/>
                <w:color w:val="FFFFFF" w:themeColor="background1"/>
                <w:sz w:val="24"/>
                <w:szCs w:val="24"/>
              </w:rPr>
              <w:t>/D</w:t>
            </w:r>
          </w:p>
        </w:tc>
      </w:tr>
      <w:tr w:rsidR="00BD6455" w:rsidRPr="00C06AB6" w14:paraId="0868B545" w14:textId="77777777" w:rsidTr="00BC5479">
        <w:tc>
          <w:tcPr>
            <w:tcW w:w="10458" w:type="dxa"/>
            <w:gridSpan w:val="3"/>
            <w:tcBorders>
              <w:top w:val="single" w:sz="4" w:space="0" w:color="FFFFFF"/>
              <w:left w:val="single" w:sz="4" w:space="0" w:color="FFFFFF"/>
              <w:bottom w:val="single" w:sz="4" w:space="0" w:color="FFFFFF"/>
              <w:right w:val="single" w:sz="4" w:space="0" w:color="FFFFFF"/>
            </w:tcBorders>
          </w:tcPr>
          <w:p w14:paraId="73CDB6DA" w14:textId="33D67514" w:rsidR="00BD6455" w:rsidRPr="00C06AB6" w:rsidRDefault="00BD6455" w:rsidP="00C06AB6">
            <w:pPr>
              <w:pStyle w:val="ThngthngWeb"/>
              <w:spacing w:before="60" w:after="60" w:line="276" w:lineRule="auto"/>
              <w:jc w:val="both"/>
              <w:rPr>
                <w:rFonts w:ascii="Cambria" w:hAnsi="Cambria"/>
                <w:color w:val="000000"/>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color w:val="000000"/>
                <w:lang w:val="vi-VN"/>
              </w:rPr>
              <w:t xml:space="preserve">Quý khách dùng bữa sáng tại khách sạn. Đoàn ngồi tàu 15 phút đến với điểm tham quan </w:t>
            </w:r>
            <w:r w:rsidRPr="00C06AB6">
              <w:rPr>
                <w:rFonts w:ascii="Cambria" w:hAnsi="Cambria"/>
                <w:b/>
                <w:bCs/>
                <w:color w:val="C00000"/>
                <w:highlight w:val="yellow"/>
                <w:lang w:val="vi-VN"/>
              </w:rPr>
              <w:t>Khu thắng cảnh Phổ Đà Sơn</w:t>
            </w:r>
            <w:r w:rsidRPr="00C06AB6">
              <w:rPr>
                <w:rFonts w:ascii="Cambria" w:hAnsi="Cambria"/>
                <w:b/>
                <w:bCs/>
                <w:color w:val="C00000"/>
                <w:lang w:val="vi-VN"/>
              </w:rPr>
              <w:t xml:space="preserve"> - </w:t>
            </w:r>
            <w:r w:rsidRPr="00C06AB6">
              <w:rPr>
                <w:rFonts w:ascii="Cambria" w:hAnsi="Cambria"/>
                <w:lang w:val="vi-VN"/>
              </w:rPr>
              <w:t>N</w:t>
            </w:r>
            <w:r w:rsidRPr="00C06AB6">
              <w:rPr>
                <w:rFonts w:ascii="Cambria" w:hAnsi="Cambria"/>
                <w:color w:val="000000"/>
                <w:lang w:val="vi-VN"/>
              </w:rPr>
              <w:t xml:space="preserve">ơi được mệnh danh là “ </w:t>
            </w:r>
            <w:r w:rsidRPr="00C06AB6">
              <w:rPr>
                <w:rFonts w:ascii="Cambria" w:hAnsi="Cambria"/>
                <w:b/>
                <w:bCs/>
                <w:color w:val="000000"/>
                <w:lang w:val="vi-VN"/>
              </w:rPr>
              <w:t>Hải Thiên Phật Quốc, Nam Hải Thánh Canh</w:t>
            </w:r>
            <w:r w:rsidRPr="00C06AB6">
              <w:rPr>
                <w:rFonts w:ascii="Cambria" w:hAnsi="Cambria"/>
                <w:color w:val="000000"/>
                <w:lang w:val="vi-VN"/>
              </w:rPr>
              <w:t xml:space="preserve">”, </w:t>
            </w:r>
            <w:r w:rsidRPr="00C06AB6">
              <w:rPr>
                <w:rFonts w:ascii="Cambria" w:eastAsia="SimSun" w:hAnsi="Cambria"/>
                <w:lang w:val="vi-VN"/>
              </w:rPr>
              <w:t>thánh địa linh thiêng thờ Quan Thế Âm Bồ Tát.</w:t>
            </w:r>
          </w:p>
          <w:p w14:paraId="35ECC354" w14:textId="77777777" w:rsidR="00BD6455" w:rsidRPr="00C06AB6" w:rsidRDefault="00BD6455" w:rsidP="00C06AB6">
            <w:pPr>
              <w:pStyle w:val="ThngthngWeb"/>
              <w:numPr>
                <w:ilvl w:val="0"/>
                <w:numId w:val="18"/>
              </w:numPr>
              <w:spacing w:before="60" w:after="60" w:line="276" w:lineRule="auto"/>
              <w:jc w:val="both"/>
              <w:rPr>
                <w:rFonts w:ascii="Cambria" w:hAnsi="Cambria"/>
                <w:color w:val="000000"/>
                <w:lang w:val="vi-VN"/>
              </w:rPr>
            </w:pPr>
            <w:r w:rsidRPr="00C06AB6">
              <w:rPr>
                <w:rFonts w:ascii="Cambria" w:hAnsi="Cambria"/>
                <w:b/>
                <w:bCs/>
                <w:color w:val="C00000"/>
                <w:highlight w:val="yellow"/>
                <w:lang w:val="vi-VN"/>
              </w:rPr>
              <w:t>Tượng Bồ Tát Quán Âm Nam Hải</w:t>
            </w:r>
            <w:r w:rsidRPr="00C06AB6">
              <w:rPr>
                <w:rFonts w:ascii="Cambria" w:hAnsi="Cambria"/>
                <w:color w:val="C00000"/>
                <w:lang w:val="vi-VN"/>
              </w:rPr>
              <w:t xml:space="preserve"> </w:t>
            </w:r>
            <w:r w:rsidRPr="00C06AB6">
              <w:rPr>
                <w:rFonts w:ascii="Cambria" w:hAnsi="Cambria"/>
                <w:lang w:val="vi-VN"/>
              </w:rPr>
              <w:t xml:space="preserve">- </w:t>
            </w:r>
            <w:r w:rsidRPr="00C06AB6">
              <w:rPr>
                <w:rStyle w:val="Manh"/>
                <w:rFonts w:ascii="Cambria" w:hAnsi="Cambria"/>
                <w:lang w:val="vi-VN"/>
              </w:rPr>
              <w:t>biểu tượng thiêng liêng và nổi tiếng nhất</w:t>
            </w:r>
            <w:r w:rsidRPr="00C06AB6">
              <w:rPr>
                <w:rFonts w:ascii="Cambria" w:hAnsi="Cambria"/>
                <w:lang w:val="vi-VN"/>
              </w:rPr>
              <w:t xml:space="preserve"> của thánh địa Quan Âm Trung Hoa. Tượng bằng đồng cao 33m, du khách có thể chiêm ngưỡng được từ nhiều nơi. Tượng có 2 tầng, tầng dưới phía trong có 4 bức phù điêu đồng với câu chuyện truyền thuyết về đức bồ tát Quan Âm, tầng trên có 500 tượng Quan Âm mỗi vẻ mỗi dáng khác nhau. </w:t>
            </w:r>
          </w:p>
          <w:p w14:paraId="570E4A5A" w14:textId="77777777" w:rsidR="00BD6455" w:rsidRPr="00C06AB6" w:rsidRDefault="00BD6455" w:rsidP="00C06AB6">
            <w:pPr>
              <w:pStyle w:val="ThngthngWeb"/>
              <w:numPr>
                <w:ilvl w:val="0"/>
                <w:numId w:val="18"/>
              </w:numPr>
              <w:spacing w:before="60" w:after="60" w:line="276" w:lineRule="auto"/>
              <w:jc w:val="both"/>
              <w:rPr>
                <w:rFonts w:ascii="Cambria" w:hAnsi="Cambria"/>
                <w:color w:val="000000"/>
                <w:lang w:val="vi-VN"/>
              </w:rPr>
            </w:pPr>
            <w:r w:rsidRPr="00C06AB6">
              <w:rPr>
                <w:rFonts w:ascii="Cambria" w:hAnsi="Cambria"/>
                <w:b/>
                <w:bCs/>
                <w:color w:val="C00000"/>
                <w:lang w:val="vi-VN"/>
              </w:rPr>
              <w:t xml:space="preserve">Bất Khẳng Khứ Quan Âm </w:t>
            </w:r>
            <w:r w:rsidRPr="00C06AB6">
              <w:rPr>
                <w:rFonts w:ascii="Cambria" w:hAnsi="Cambria"/>
                <w:color w:val="000000"/>
                <w:lang w:val="vi-VN"/>
              </w:rPr>
              <w:t xml:space="preserve">- </w:t>
            </w:r>
            <w:r w:rsidRPr="00C06AB6">
              <w:rPr>
                <w:rFonts w:ascii="Cambria" w:hAnsi="Cambria"/>
                <w:lang w:val="vi-VN"/>
              </w:rPr>
              <w:t xml:space="preserve">là </w:t>
            </w:r>
            <w:r w:rsidRPr="00C06AB6">
              <w:rPr>
                <w:rFonts w:ascii="Cambria" w:hAnsi="Cambria"/>
                <w:b/>
                <w:bCs/>
                <w:lang w:val="vi-VN"/>
              </w:rPr>
              <w:t>điểm khởi nguồn của tín ngưỡng Quan Âm</w:t>
            </w:r>
            <w:r w:rsidRPr="00C06AB6">
              <w:rPr>
                <w:rFonts w:ascii="Cambria" w:hAnsi="Cambria"/>
                <w:lang w:val="vi-VN"/>
              </w:rPr>
              <w:t xml:space="preserve"> tại núi Phổ Đà. Ngôi viện được bao quanh bởi rừng trúc và suối nhỏ, không gian thanh tịnh, nổi bật với các điện thờ cổ kính và tượng Quan Âm bằng ngọc quý. </w:t>
            </w:r>
          </w:p>
          <w:p w14:paraId="5A473A8E" w14:textId="77777777" w:rsidR="00BD6455" w:rsidRPr="00C06AB6" w:rsidRDefault="00BD6455" w:rsidP="00C06AB6">
            <w:pPr>
              <w:pStyle w:val="ThngthngWeb"/>
              <w:spacing w:before="60" w:after="60" w:line="276" w:lineRule="auto"/>
              <w:jc w:val="both"/>
              <w:rPr>
                <w:rFonts w:ascii="Cambria" w:hAnsi="Cambria"/>
                <w:color w:val="000000"/>
                <w:lang w:val="vi-VN"/>
              </w:rPr>
            </w:pPr>
            <w:r w:rsidRPr="00C06AB6">
              <w:rPr>
                <w:rFonts w:ascii="Cambria" w:hAnsi="Cambria"/>
                <w:b/>
                <w:bCs/>
                <w:color w:val="C00000"/>
                <w:lang w:val="vi-VN"/>
              </w:rPr>
              <w:t>Trưa:</w:t>
            </w:r>
            <w:r w:rsidRPr="00C06AB6">
              <w:rPr>
                <w:rFonts w:ascii="Cambria" w:hAnsi="Cambria"/>
                <w:color w:val="C00000"/>
                <w:lang w:val="vi-VN"/>
              </w:rPr>
              <w:t xml:space="preserve"> </w:t>
            </w:r>
            <w:r w:rsidRPr="00C06AB6">
              <w:rPr>
                <w:rFonts w:ascii="Cambria" w:hAnsi="Cambria"/>
                <w:lang w:val="vi-VN"/>
              </w:rPr>
              <w:t xml:space="preserve">Quý khách dùng bữa trưa </w:t>
            </w:r>
            <w:r w:rsidRPr="00C06AB6">
              <w:rPr>
                <w:rFonts w:ascii="Cambria" w:hAnsi="Cambria"/>
                <w:b/>
                <w:bCs/>
                <w:highlight w:val="yellow"/>
                <w:lang w:val="vi-VN"/>
              </w:rPr>
              <w:t>Buffet</w:t>
            </w:r>
            <w:r w:rsidRPr="00C06AB6">
              <w:rPr>
                <w:rFonts w:ascii="Cambria" w:hAnsi="Cambria"/>
                <w:lang w:val="vi-VN"/>
              </w:rPr>
              <w:t xml:space="preserve"> chay tại nhà hàng, sau đó tiếp tục tham quan:</w:t>
            </w:r>
          </w:p>
          <w:p w14:paraId="799E4DF2" w14:textId="77777777" w:rsidR="00BD6455" w:rsidRPr="00C06AB6" w:rsidRDefault="00BD6455" w:rsidP="00C06AB6">
            <w:pPr>
              <w:pStyle w:val="ThngthngWeb"/>
              <w:numPr>
                <w:ilvl w:val="0"/>
                <w:numId w:val="17"/>
              </w:numPr>
              <w:spacing w:before="60" w:after="60" w:line="276" w:lineRule="auto"/>
              <w:jc w:val="both"/>
              <w:rPr>
                <w:rFonts w:ascii="Cambria" w:hAnsi="Cambria"/>
                <w:color w:val="000000"/>
                <w:lang w:val="vi-VN"/>
              </w:rPr>
            </w:pPr>
            <w:r w:rsidRPr="00C06AB6">
              <w:rPr>
                <w:rFonts w:ascii="Cambria" w:hAnsi="Cambria"/>
                <w:b/>
                <w:bCs/>
                <w:color w:val="C00000"/>
                <w:lang w:val="vi-VN"/>
              </w:rPr>
              <w:t>Trúc Tím (Tử Trúc Lâm)</w:t>
            </w:r>
            <w:r w:rsidRPr="00C06AB6">
              <w:rPr>
                <w:rFonts w:ascii="Cambria" w:hAnsi="Cambria"/>
                <w:color w:val="C00000"/>
                <w:lang w:val="vi-VN"/>
              </w:rPr>
              <w:t xml:space="preserve"> </w:t>
            </w:r>
            <w:r w:rsidRPr="00C06AB6">
              <w:rPr>
                <w:rFonts w:ascii="Cambria" w:hAnsi="Cambria"/>
                <w:color w:val="000000"/>
                <w:lang w:val="vi-VN"/>
              </w:rPr>
              <w:t>-</w:t>
            </w:r>
            <w:r w:rsidRPr="00C06AB6">
              <w:rPr>
                <w:rFonts w:ascii="Cambria" w:hAnsi="Cambria"/>
                <w:lang w:val="vi-VN"/>
              </w:rPr>
              <w:t xml:space="preserve"> khu thắng cảnh linh thiêng nằm tại chân núi ở đảo Phổ Đà, nổi tiếng với rừng tre tím và các công trình chùa chiền mang đậm dấu ấn Phật giáo. Nơi đây bao gồm ngôi viện cổ, hang động bên biển, tượng Phật và cảnh quan thiên nhiên hài hòa — là điểm hành hương và tham quan đặc sắc, được nhiều du khách tìm đến để chiêm nghiệm thanh tịnh.</w:t>
            </w:r>
          </w:p>
          <w:p w14:paraId="4921407D" w14:textId="77777777" w:rsidR="00BD6455" w:rsidRPr="00C06AB6" w:rsidRDefault="00BD6455" w:rsidP="00C06AB6">
            <w:pPr>
              <w:pStyle w:val="ThngthngWeb"/>
              <w:numPr>
                <w:ilvl w:val="0"/>
                <w:numId w:val="17"/>
              </w:numPr>
              <w:spacing w:before="60" w:after="60" w:line="276" w:lineRule="auto"/>
              <w:jc w:val="both"/>
              <w:rPr>
                <w:rFonts w:ascii="Cambria" w:hAnsi="Cambria"/>
                <w:color w:val="000000"/>
                <w:lang w:val="vi-VN"/>
              </w:rPr>
            </w:pPr>
            <w:r w:rsidRPr="00C06AB6">
              <w:rPr>
                <w:rFonts w:ascii="Cambria" w:hAnsi="Cambria"/>
                <w:b/>
                <w:bCs/>
                <w:color w:val="C00000"/>
                <w:lang w:val="vi-VN"/>
              </w:rPr>
              <w:t>Phổ Tế Thiền Tự</w:t>
            </w:r>
            <w:r w:rsidRPr="00C06AB6">
              <w:rPr>
                <w:rFonts w:ascii="Cambria" w:hAnsi="Cambria"/>
                <w:color w:val="C00000"/>
                <w:lang w:val="vi-VN"/>
              </w:rPr>
              <w:t xml:space="preserve"> </w:t>
            </w:r>
            <w:r w:rsidRPr="00C06AB6">
              <w:rPr>
                <w:rFonts w:ascii="Cambria" w:hAnsi="Cambria"/>
                <w:lang w:val="vi-VN"/>
              </w:rPr>
              <w:t xml:space="preserve">- còn được gọi là Tiền Tự </w:t>
            </w:r>
            <w:r w:rsidRPr="00C06AB6">
              <w:rPr>
                <w:rFonts w:ascii="Cambria" w:hAnsi="Cambria"/>
                <w:b/>
                <w:bCs/>
                <w:lang w:val="vi-VN"/>
              </w:rPr>
              <w:t>(Chùa Trước)</w:t>
            </w:r>
            <w:r w:rsidRPr="00C06AB6">
              <w:rPr>
                <w:rFonts w:ascii="Cambria" w:hAnsi="Cambria"/>
                <w:lang w:val="vi-VN"/>
              </w:rPr>
              <w:t xml:space="preserve"> là nơi thường xuyên cử hành các hoạt động về Phật giáo, nơi đây nhang khói luôn thịnh vượng, cả ngôi tự được xây theo thế núi, là ngôi chùa lớn nhất trong Phổ Đà Sơn. Nhiều du khách cho rằng đây là nơi cầu tình duyên linh ứng nhất.</w:t>
            </w:r>
          </w:p>
          <w:p w14:paraId="14E0A00C" w14:textId="02C25BC6" w:rsidR="00BD6455" w:rsidRPr="00C06AB6" w:rsidRDefault="00BD6455" w:rsidP="00C06AB6">
            <w:pPr>
              <w:spacing w:before="120" w:after="120"/>
              <w:jc w:val="both"/>
              <w:rPr>
                <w:rFonts w:ascii="Cambria" w:eastAsia="Cambria" w:hAnsi="Cambria" w:cs="Cambria"/>
                <w:b/>
                <w:color w:val="FFFFFF" w:themeColor="background1"/>
                <w:sz w:val="24"/>
                <w:szCs w:val="24"/>
              </w:rPr>
            </w:pPr>
            <w:r w:rsidRPr="00C06AB6">
              <w:rPr>
                <w:rFonts w:ascii="Cambria" w:eastAsiaTheme="majorEastAsia" w:hAnsi="Cambria"/>
                <w:bCs/>
                <w:sz w:val="24"/>
                <w:szCs w:val="24"/>
              </w:rPr>
              <w:t xml:space="preserve">Sau đó, đoàn ngồi tàu về lại </w:t>
            </w:r>
            <w:r w:rsidRPr="00C06AB6">
              <w:rPr>
                <w:rFonts w:ascii="Cambria" w:eastAsiaTheme="majorEastAsia" w:hAnsi="Cambria"/>
                <w:b/>
                <w:sz w:val="24"/>
                <w:szCs w:val="24"/>
              </w:rPr>
              <w:t xml:space="preserve">Châu Sơn. </w:t>
            </w:r>
            <w:r w:rsidRPr="00C06AB6">
              <w:rPr>
                <w:rFonts w:ascii="Cambria" w:eastAsiaTheme="majorEastAsia" w:hAnsi="Cambria"/>
                <w:bCs/>
                <w:sz w:val="24"/>
                <w:szCs w:val="24"/>
              </w:rPr>
              <w:t xml:space="preserve">Quý khách dùng bữa tối tại nhà hàng địa phương và tự do khám phá </w:t>
            </w:r>
            <w:r w:rsidRPr="00C06AB6">
              <w:rPr>
                <w:rFonts w:ascii="Cambria" w:eastAsiaTheme="majorEastAsia" w:hAnsi="Cambria"/>
                <w:b/>
                <w:sz w:val="24"/>
                <w:szCs w:val="24"/>
              </w:rPr>
              <w:t>Thành phố Châu Sơn</w:t>
            </w:r>
            <w:r w:rsidRPr="00C06AB6">
              <w:rPr>
                <w:rFonts w:ascii="Cambria" w:eastAsiaTheme="majorEastAsia" w:hAnsi="Cambria"/>
                <w:bCs/>
                <w:sz w:val="24"/>
                <w:szCs w:val="24"/>
              </w:rPr>
              <w:t xml:space="preserve"> về đêm.</w:t>
            </w:r>
            <w:r w:rsidRPr="00C06AB6">
              <w:rPr>
                <w:rFonts w:ascii="Cambria" w:hAnsi="Cambria"/>
                <w:noProof/>
                <w:sz w:val="24"/>
                <w:szCs w:val="24"/>
              </w:rPr>
              <w:t xml:space="preserve"> </w:t>
            </w:r>
            <w:r w:rsidRPr="00C06AB6">
              <w:rPr>
                <w:rFonts w:ascii="Cambria" w:eastAsiaTheme="majorEastAsia" w:hAnsi="Cambria"/>
                <w:bCs/>
                <w:sz w:val="24"/>
                <w:szCs w:val="24"/>
              </w:rPr>
              <w:t xml:space="preserve"> </w:t>
            </w:r>
          </w:p>
        </w:tc>
      </w:tr>
    </w:tbl>
    <w:p w14:paraId="0832B5CA" w14:textId="77777777" w:rsidR="009D2208" w:rsidRPr="00C06AB6" w:rsidRDefault="009D2208" w:rsidP="00C06AB6">
      <w:pPr>
        <w:tabs>
          <w:tab w:val="left" w:pos="540"/>
        </w:tabs>
        <w:spacing w:before="120" w:after="120"/>
        <w:ind w:right="324"/>
        <w:jc w:val="both"/>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230"/>
        <w:gridCol w:w="1984"/>
      </w:tblGrid>
      <w:tr w:rsidR="00C20736" w:rsidRPr="00C06AB6" w14:paraId="6F1C19B5" w14:textId="77777777" w:rsidTr="002B63D2">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CA28B4C" w14:textId="5DC5E553" w:rsidR="00C20736" w:rsidRPr="00C06AB6" w:rsidRDefault="00C20736"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 xml:space="preserve">NGÀY </w:t>
            </w:r>
            <w:r w:rsidR="008E3C79" w:rsidRPr="00C06AB6">
              <w:rPr>
                <w:rFonts w:ascii="Cambria" w:eastAsia="Cambria" w:hAnsi="Cambria" w:cs="Cambria"/>
                <w:b/>
                <w:color w:val="FFFFFF" w:themeColor="background1"/>
                <w:sz w:val="24"/>
                <w:szCs w:val="24"/>
              </w:rPr>
              <w:t>7</w:t>
            </w:r>
          </w:p>
        </w:tc>
        <w:tc>
          <w:tcPr>
            <w:tcW w:w="723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2C6EF7B" w14:textId="6F29F60D" w:rsidR="00C20736" w:rsidRPr="00C06AB6" w:rsidRDefault="008E3C79" w:rsidP="00C06AB6">
            <w:pPr>
              <w:spacing w:before="120" w:after="120"/>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CHÂU SƠN – NINH BA – TP. HCM</w:t>
            </w:r>
          </w:p>
        </w:tc>
        <w:tc>
          <w:tcPr>
            <w:tcW w:w="198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4DDE161" w14:textId="264DC20C" w:rsidR="00C20736" w:rsidRPr="00C06AB6" w:rsidRDefault="00C20736" w:rsidP="00C06AB6">
            <w:pPr>
              <w:spacing w:before="120" w:after="120"/>
              <w:jc w:val="center"/>
              <w:rPr>
                <w:rFonts w:ascii="Cambria" w:eastAsia="Cambria" w:hAnsi="Cambria" w:cs="Cambria"/>
                <w:b/>
                <w:color w:val="FFFFFF" w:themeColor="background1"/>
                <w:sz w:val="24"/>
                <w:szCs w:val="24"/>
              </w:rPr>
            </w:pPr>
            <w:r w:rsidRPr="00C06AB6">
              <w:rPr>
                <w:rFonts w:ascii="Cambria" w:eastAsia="Cambria" w:hAnsi="Cambria" w:cs="Cambria"/>
                <w:b/>
                <w:color w:val="FFFFFF" w:themeColor="background1"/>
                <w:sz w:val="24"/>
                <w:szCs w:val="24"/>
              </w:rPr>
              <w:t>B/</w:t>
            </w:r>
            <w:r w:rsidR="008E3C79" w:rsidRPr="00C06AB6">
              <w:rPr>
                <w:rFonts w:ascii="Cambria" w:eastAsia="Cambria" w:hAnsi="Cambria" w:cs="Cambria"/>
                <w:b/>
                <w:color w:val="FFFFFF" w:themeColor="background1"/>
                <w:sz w:val="24"/>
                <w:szCs w:val="24"/>
              </w:rPr>
              <w:t>L/Tự túc</w:t>
            </w:r>
          </w:p>
        </w:tc>
      </w:tr>
      <w:tr w:rsidR="00004C7F" w:rsidRPr="00C06AB6" w14:paraId="0F95D02C" w14:textId="77777777" w:rsidTr="00983698">
        <w:tc>
          <w:tcPr>
            <w:tcW w:w="10458" w:type="dxa"/>
            <w:gridSpan w:val="3"/>
            <w:tcBorders>
              <w:top w:val="single" w:sz="4" w:space="0" w:color="FFFFFF"/>
              <w:left w:val="single" w:sz="4" w:space="0" w:color="FFFFFF"/>
              <w:bottom w:val="single" w:sz="4" w:space="0" w:color="FFFFFF"/>
              <w:right w:val="single" w:sz="4" w:space="0" w:color="FFFFFF"/>
            </w:tcBorders>
          </w:tcPr>
          <w:p w14:paraId="2FFA3E2B" w14:textId="77777777" w:rsidR="00004C7F" w:rsidRPr="00C06AB6" w:rsidRDefault="00004C7F" w:rsidP="00C06AB6">
            <w:pPr>
              <w:pStyle w:val="ThngthngWeb"/>
              <w:spacing w:before="60" w:after="60" w:line="276" w:lineRule="auto"/>
              <w:jc w:val="both"/>
              <w:rPr>
                <w:rFonts w:ascii="Cambria" w:hAnsi="Cambria"/>
                <w:i/>
                <w:iCs/>
                <w:lang w:val="vi-VN"/>
              </w:rPr>
            </w:pPr>
            <w:r w:rsidRPr="00C06AB6">
              <w:rPr>
                <w:rFonts w:ascii="Cambria" w:hAnsi="Cambria"/>
                <w:b/>
                <w:bCs/>
                <w:color w:val="C00000"/>
                <w:lang w:val="vi-VN"/>
              </w:rPr>
              <w:t>Sáng:</w:t>
            </w:r>
            <w:r w:rsidRPr="00C06AB6">
              <w:rPr>
                <w:rFonts w:ascii="Cambria" w:hAnsi="Cambria"/>
                <w:color w:val="C00000"/>
                <w:lang w:val="vi-VN"/>
              </w:rPr>
              <w:t xml:space="preserve"> </w:t>
            </w:r>
            <w:r w:rsidRPr="00C06AB6">
              <w:rPr>
                <w:rFonts w:ascii="Cambria" w:hAnsi="Cambria"/>
                <w:color w:val="000000"/>
                <w:lang w:val="vi-VN"/>
              </w:rPr>
              <w:t xml:space="preserve">Quý khách dùng bữa sáng tại khách sạn, làm thủ tục trả phòng. Sau đó Xe và HDV địa phương đón và đưa cả đoàn di chuyển đến </w:t>
            </w:r>
            <w:r w:rsidRPr="00C06AB6">
              <w:rPr>
                <w:rFonts w:ascii="Cambria" w:hAnsi="Cambria"/>
                <w:b/>
                <w:bCs/>
                <w:color w:val="C00000"/>
                <w:lang w:val="vi-VN"/>
              </w:rPr>
              <w:t xml:space="preserve">Ninh Ba </w:t>
            </w:r>
            <w:r w:rsidRPr="00C06AB6">
              <w:rPr>
                <w:rFonts w:ascii="Cambria" w:hAnsi="Cambria"/>
                <w:b/>
                <w:bCs/>
                <w:lang w:val="vi-VN"/>
              </w:rPr>
              <w:t xml:space="preserve">- </w:t>
            </w:r>
            <w:r w:rsidRPr="00C06AB6">
              <w:rPr>
                <w:rFonts w:ascii="Cambria" w:hAnsi="Cambria"/>
                <w:i/>
                <w:iCs/>
                <w:lang w:val="vi-VN"/>
              </w:rPr>
              <w:t xml:space="preserve">thành phố cảng sầm uất nằm bên bờ biển Hoa Đông, </w:t>
            </w:r>
            <w:r w:rsidRPr="00C06AB6">
              <w:rPr>
                <w:rFonts w:ascii="Cambria" w:hAnsi="Cambria"/>
                <w:b/>
                <w:bCs/>
                <w:i/>
                <w:iCs/>
                <w:lang w:val="vi-VN"/>
              </w:rPr>
              <w:t xml:space="preserve">nổi </w:t>
            </w:r>
            <w:r w:rsidRPr="00C06AB6">
              <w:rPr>
                <w:rFonts w:ascii="Cambria" w:hAnsi="Cambria"/>
                <w:b/>
                <w:bCs/>
                <w:i/>
                <w:iCs/>
                <w:lang w:val="vi-VN"/>
              </w:rPr>
              <w:lastRenderedPageBreak/>
              <w:t>tiếng với lịch sử hơn 1.200 năm</w:t>
            </w:r>
            <w:r w:rsidRPr="00C06AB6">
              <w:rPr>
                <w:rFonts w:ascii="Cambria" w:hAnsi="Cambria"/>
                <w:i/>
                <w:iCs/>
                <w:lang w:val="vi-VN"/>
              </w:rPr>
              <w:t>, là điểm giao thoa giữa văn hóa cổ xưa và hiện đại. Du khách đến đây có thể dạo chơi Phố cổ Nam Đường, ngắm Quảng trường Thiên Nhất – trung tâm mua sắm và vui chơi lớn nhất thành phố, tận hưởng không khí nhộn nhịp của một đô thị ven biển năng động.</w:t>
            </w:r>
          </w:p>
          <w:p w14:paraId="2E2FBCEE" w14:textId="77777777" w:rsidR="00004C7F" w:rsidRPr="00C06AB6" w:rsidRDefault="00004C7F" w:rsidP="00C06AB6">
            <w:pPr>
              <w:pStyle w:val="ThngthngWeb"/>
              <w:spacing w:before="60" w:after="60" w:line="276" w:lineRule="auto"/>
              <w:jc w:val="both"/>
              <w:rPr>
                <w:rFonts w:ascii="Cambria" w:hAnsi="Cambria"/>
                <w:lang w:val="vi-VN"/>
              </w:rPr>
            </w:pPr>
            <w:r w:rsidRPr="00C06AB6">
              <w:rPr>
                <w:rFonts w:ascii="Cambria" w:hAnsi="Cambria"/>
                <w:lang w:val="vi-VN"/>
              </w:rPr>
              <w:t xml:space="preserve">Đến </w:t>
            </w:r>
            <w:r w:rsidRPr="00C06AB6">
              <w:rPr>
                <w:rFonts w:ascii="Cambria" w:hAnsi="Cambria"/>
                <w:b/>
                <w:bCs/>
                <w:lang w:val="vi-VN"/>
              </w:rPr>
              <w:t>Ninh Ba</w:t>
            </w:r>
            <w:r w:rsidRPr="00C06AB6">
              <w:rPr>
                <w:rFonts w:ascii="Cambria" w:hAnsi="Cambria"/>
                <w:lang w:val="vi-VN"/>
              </w:rPr>
              <w:t>, quý khách tiếp tục di chuyển tham quan:</w:t>
            </w:r>
          </w:p>
          <w:p w14:paraId="786FD0F9" w14:textId="18E9981A" w:rsidR="00004C7F" w:rsidRPr="00C06AB6" w:rsidRDefault="00004C7F" w:rsidP="00C06AB6">
            <w:pPr>
              <w:pStyle w:val="ThngthngWeb"/>
              <w:numPr>
                <w:ilvl w:val="0"/>
                <w:numId w:val="19"/>
              </w:numPr>
              <w:spacing w:before="60" w:after="60" w:line="276" w:lineRule="auto"/>
              <w:jc w:val="both"/>
              <w:rPr>
                <w:rFonts w:ascii="Cambria" w:hAnsi="Cambria"/>
                <w:i/>
                <w:iCs/>
                <w:lang w:val="vi-VN"/>
              </w:rPr>
            </w:pPr>
            <w:r w:rsidRPr="00C06AB6">
              <w:rPr>
                <w:rFonts w:ascii="Cambria" w:hAnsi="Cambria"/>
                <w:b/>
                <w:bCs/>
                <w:color w:val="C00000"/>
                <w:lang w:val="vi-VN"/>
              </w:rPr>
              <w:t>Phố cổ Nam Đường</w:t>
            </w:r>
            <w:r w:rsidRPr="00C06AB6">
              <w:rPr>
                <w:rFonts w:ascii="Cambria" w:hAnsi="Cambria"/>
                <w:color w:val="C00000"/>
                <w:lang w:val="vi-VN"/>
              </w:rPr>
              <w:t xml:space="preserve"> </w:t>
            </w:r>
            <w:r w:rsidRPr="00C06AB6">
              <w:rPr>
                <w:rFonts w:ascii="Cambria" w:hAnsi="Cambria"/>
                <w:lang w:val="vi-VN"/>
              </w:rPr>
              <w:t>-</w:t>
            </w:r>
            <w:r w:rsidRPr="00C06AB6">
              <w:rPr>
                <w:rFonts w:ascii="Cambria" w:eastAsia="SimSun" w:hAnsi="Cambria"/>
                <w:lang w:val="vi-VN"/>
              </w:rPr>
              <w:t xml:space="preserve"> khu phố cổ nổi tiếng nhất Ninh Ba, nằm dọc theo dòng kênh Fenghua. </w:t>
            </w:r>
            <w:r w:rsidRPr="00C06AB6">
              <w:rPr>
                <w:rFonts w:ascii="Cambria" w:hAnsi="Cambria"/>
                <w:color w:val="000000"/>
                <w:shd w:val="clear" w:color="auto" w:fill="FFFFFF"/>
                <w:lang w:val="vi-VN"/>
              </w:rPr>
              <w:t>Con phố mang hơi thở lịch sử với những dãy nhà cổ kính, đèn lồng đỏ treo cao và các gian hàng đồ truyền thống. Đây</w:t>
            </w:r>
            <w:r w:rsidRPr="00C06AB6">
              <w:rPr>
                <w:rFonts w:ascii="Cambria" w:hAnsi="Cambria"/>
                <w:b/>
                <w:bCs/>
                <w:color w:val="C00000"/>
                <w:lang w:val="vi-VN"/>
              </w:rPr>
              <w:t xml:space="preserve"> </w:t>
            </w:r>
            <w:r w:rsidRPr="00C06AB6">
              <w:rPr>
                <w:rFonts w:ascii="Cambria" w:hAnsi="Cambria"/>
              </w:rPr>
              <w:fldChar w:fldCharType="begin"/>
            </w:r>
            <w:r w:rsidRPr="00C06AB6">
              <w:rPr>
                <w:rFonts w:ascii="Cambria" w:hAnsi="Cambria"/>
                <w:lang w:val="vi-VN"/>
              </w:rPr>
              <w:instrText xml:space="preserve"> INCLUDEPICTURE "http://i2.sinaimg.cn/travel/2015/0120/U9460P704DT20150120103150.jpg" \* MERGEFORMATINET </w:instrText>
            </w:r>
            <w:r w:rsidRPr="00C06AB6">
              <w:rPr>
                <w:rFonts w:ascii="Cambria" w:hAnsi="Cambria"/>
              </w:rPr>
              <w:fldChar w:fldCharType="separate"/>
            </w:r>
            <w:r w:rsidRPr="00C06AB6">
              <w:rPr>
                <w:rFonts w:ascii="Cambria" w:hAnsi="Cambria"/>
              </w:rPr>
              <w:fldChar w:fldCharType="end"/>
            </w:r>
            <w:r w:rsidRPr="00C06AB6">
              <w:rPr>
                <w:rFonts w:ascii="Cambria" w:hAnsi="Cambria"/>
                <w:color w:val="000000"/>
                <w:shd w:val="clear" w:color="auto" w:fill="FFFFFF"/>
                <w:lang w:val="vi-VN"/>
              </w:rPr>
              <w:t xml:space="preserve"> là nơi lý tưởng để tản bộ và cảm nhận nhịp sống xưa cũ của Ninh Ba.</w:t>
            </w:r>
          </w:p>
          <w:p w14:paraId="74B0CA7A" w14:textId="77777777" w:rsidR="00004C7F" w:rsidRPr="00C06AB6" w:rsidRDefault="00004C7F" w:rsidP="00C06AB6">
            <w:pPr>
              <w:pStyle w:val="ThngthngWeb"/>
              <w:spacing w:before="60" w:after="60" w:line="276" w:lineRule="auto"/>
              <w:jc w:val="both"/>
              <w:rPr>
                <w:rFonts w:ascii="Cambria" w:hAnsi="Cambria"/>
                <w:lang w:val="vi-VN"/>
              </w:rPr>
            </w:pPr>
            <w:r w:rsidRPr="00C06AB6">
              <w:rPr>
                <w:rFonts w:ascii="Cambria" w:hAnsi="Cambria"/>
                <w:b/>
                <w:bCs/>
                <w:color w:val="C00000"/>
                <w:lang w:val="vi-VN"/>
              </w:rPr>
              <w:t>Trưa:</w:t>
            </w:r>
            <w:r w:rsidRPr="00C06AB6">
              <w:rPr>
                <w:rFonts w:ascii="Cambria" w:hAnsi="Cambria"/>
                <w:color w:val="C00000"/>
                <w:lang w:val="vi-VN"/>
              </w:rPr>
              <w:t xml:space="preserve"> </w:t>
            </w:r>
            <w:r w:rsidRPr="00C06AB6">
              <w:rPr>
                <w:rFonts w:ascii="Cambria" w:hAnsi="Cambria"/>
                <w:lang w:val="vi-VN"/>
              </w:rPr>
              <w:t>Quý khách dùng bữa trưa tại nhà hàng địa phương, sau đó tiếp tục di chuyển tham quan:</w:t>
            </w:r>
          </w:p>
          <w:p w14:paraId="3D54AB6C" w14:textId="77777777" w:rsidR="00004C7F" w:rsidRPr="00C06AB6" w:rsidRDefault="00004C7F" w:rsidP="00C06AB6">
            <w:pPr>
              <w:pStyle w:val="ThngthngWeb"/>
              <w:numPr>
                <w:ilvl w:val="0"/>
                <w:numId w:val="19"/>
              </w:numPr>
              <w:spacing w:before="60" w:after="60" w:line="276" w:lineRule="auto"/>
              <w:jc w:val="both"/>
              <w:rPr>
                <w:rFonts w:ascii="Cambria" w:hAnsi="Cambria"/>
                <w:lang w:val="vi-VN"/>
              </w:rPr>
            </w:pPr>
            <w:r w:rsidRPr="00C06AB6">
              <w:rPr>
                <w:rFonts w:ascii="Cambria" w:hAnsi="Cambria"/>
                <w:b/>
                <w:bCs/>
                <w:color w:val="C00000"/>
                <w:lang w:val="vi-VN"/>
              </w:rPr>
              <w:t>Quảng trường Thiên Nhất</w:t>
            </w:r>
            <w:r w:rsidRPr="00C06AB6">
              <w:rPr>
                <w:rFonts w:ascii="Cambria" w:hAnsi="Cambria"/>
                <w:color w:val="C00000"/>
                <w:lang w:val="vi-VN"/>
              </w:rPr>
              <w:t xml:space="preserve"> </w:t>
            </w:r>
            <w:r w:rsidRPr="00C06AB6">
              <w:rPr>
                <w:rFonts w:ascii="Cambria" w:hAnsi="Cambria"/>
                <w:lang w:val="vi-VN"/>
              </w:rPr>
              <w:t xml:space="preserve">- </w:t>
            </w:r>
            <w:r w:rsidRPr="00C06AB6">
              <w:rPr>
                <w:rFonts w:ascii="Cambria" w:eastAsia="SimSun" w:hAnsi="Cambria"/>
                <w:lang w:val="vi-VN"/>
              </w:rPr>
              <w:t>khu trung tâm hiện đại của Ninh Ba, quy tụ hàng trăm thương hiệu mua sắm, nhà hàng, quán cà phê và không gian biểu diễn nghệ thuật ngoài trời. Là địa điểm lý tưởng để dạo phố, mua sắm và thưởng thức ẩm thực địa phương.</w:t>
            </w:r>
          </w:p>
          <w:p w14:paraId="744126DF" w14:textId="77777777" w:rsidR="00004C7F" w:rsidRPr="00C06AB6" w:rsidRDefault="00004C7F" w:rsidP="00C06AB6">
            <w:pPr>
              <w:spacing w:before="60" w:after="60"/>
              <w:jc w:val="both"/>
              <w:rPr>
                <w:rFonts w:ascii="Cambria" w:hAnsi="Cambria"/>
                <w:sz w:val="24"/>
                <w:szCs w:val="24"/>
              </w:rPr>
            </w:pPr>
            <w:r w:rsidRPr="00C06AB6">
              <w:rPr>
                <w:rFonts w:ascii="Cambria" w:hAnsi="Cambria"/>
                <w:sz w:val="24"/>
                <w:szCs w:val="24"/>
              </w:rPr>
              <w:t xml:space="preserve">Quý khách dùng bữa tối tự túc. Say đó, Xe và HDV địa phương đón </w:t>
            </w:r>
            <w:r w:rsidRPr="00C06AB6">
              <w:rPr>
                <w:rFonts w:ascii="Cambria" w:hAnsi="Cambria"/>
                <w:color w:val="000000"/>
                <w:sz w:val="24"/>
                <w:szCs w:val="24"/>
              </w:rPr>
              <w:t xml:space="preserve">đoàn di chuyển </w:t>
            </w:r>
            <w:r w:rsidRPr="00C06AB6">
              <w:rPr>
                <w:rFonts w:ascii="Cambria" w:hAnsi="Cambria"/>
                <w:sz w:val="24"/>
                <w:szCs w:val="24"/>
              </w:rPr>
              <w:t xml:space="preserve">ra sân bay làm thủ tục đáp chuyến bay </w:t>
            </w:r>
            <w:r w:rsidRPr="00C06AB6">
              <w:rPr>
                <w:rFonts w:ascii="Cambria" w:hAnsi="Cambria"/>
                <w:b/>
                <w:bCs/>
                <w:color w:val="C00000"/>
                <w:sz w:val="24"/>
                <w:szCs w:val="24"/>
              </w:rPr>
              <w:t>MU871 NGB-SGN 23:20 – 02:35+1</w:t>
            </w:r>
            <w:r w:rsidRPr="00C06AB6">
              <w:rPr>
                <w:rFonts w:ascii="Cambria" w:hAnsi="Cambria"/>
                <w:color w:val="C00000"/>
                <w:sz w:val="24"/>
                <w:szCs w:val="24"/>
              </w:rPr>
              <w:t xml:space="preserve"> </w:t>
            </w:r>
            <w:r w:rsidRPr="00C06AB6">
              <w:rPr>
                <w:rFonts w:ascii="Cambria" w:hAnsi="Cambria"/>
                <w:sz w:val="24"/>
                <w:szCs w:val="24"/>
              </w:rPr>
              <w:t xml:space="preserve">trở về lại TP. HCM. Đến Sân bay </w:t>
            </w:r>
            <w:r w:rsidRPr="00C06AB6">
              <w:rPr>
                <w:rFonts w:ascii="Cambria" w:hAnsi="Cambria"/>
                <w:b/>
                <w:sz w:val="24"/>
                <w:szCs w:val="24"/>
              </w:rPr>
              <w:t>Tân Sơn Nhất</w:t>
            </w:r>
            <w:r w:rsidRPr="00C06AB6">
              <w:rPr>
                <w:rFonts w:ascii="Cambria" w:hAnsi="Cambria"/>
                <w:sz w:val="24"/>
                <w:szCs w:val="24"/>
              </w:rPr>
              <w:t xml:space="preserve">, đoàn làm thủ tục nhập cảnh lấy hành lý. </w:t>
            </w:r>
          </w:p>
          <w:p w14:paraId="241332EF" w14:textId="027D34A6" w:rsidR="00004C7F" w:rsidRPr="00C06AB6" w:rsidRDefault="00004C7F" w:rsidP="00C06AB6">
            <w:pPr>
              <w:spacing w:before="120" w:after="120"/>
              <w:jc w:val="both"/>
              <w:rPr>
                <w:rFonts w:ascii="Cambria" w:eastAsia="Cambria" w:hAnsi="Cambria" w:cs="Cambria"/>
                <w:b/>
                <w:color w:val="FFFFFF" w:themeColor="background1"/>
                <w:sz w:val="24"/>
                <w:szCs w:val="24"/>
              </w:rPr>
            </w:pPr>
            <w:r w:rsidRPr="00C06AB6">
              <w:rPr>
                <w:rFonts w:ascii="Cambria" w:hAnsi="Cambria"/>
                <w:sz w:val="24"/>
                <w:szCs w:val="24"/>
              </w:rPr>
              <w:t xml:space="preserve">Trưởng đoàn tạm biệt quý khách – </w:t>
            </w:r>
            <w:r w:rsidRPr="00C06AB6">
              <w:rPr>
                <w:rFonts w:ascii="Cambria" w:hAnsi="Cambria"/>
                <w:b/>
                <w:i/>
                <w:color w:val="C00000"/>
                <w:sz w:val="24"/>
                <w:szCs w:val="24"/>
              </w:rPr>
              <w:t>Kết thúc chuyến du lịch vui vẻ!</w:t>
            </w:r>
          </w:p>
        </w:tc>
      </w:tr>
    </w:tbl>
    <w:p w14:paraId="689E3843" w14:textId="77777777" w:rsidR="00FF1D9F" w:rsidRPr="00C06AB6" w:rsidRDefault="00FF1D9F" w:rsidP="00C06AB6">
      <w:pPr>
        <w:tabs>
          <w:tab w:val="left" w:pos="540"/>
        </w:tabs>
        <w:spacing w:before="120" w:after="120"/>
        <w:ind w:right="324"/>
        <w:jc w:val="both"/>
        <w:rPr>
          <w:rFonts w:ascii="Cambria" w:hAnsi="Cambria"/>
          <w:sz w:val="24"/>
          <w:szCs w:val="24"/>
        </w:rPr>
      </w:pPr>
    </w:p>
    <w:p w14:paraId="5BB2ADD9" w14:textId="62D7B474" w:rsidR="009E68F7" w:rsidRPr="00C06AB6" w:rsidRDefault="009E68F7" w:rsidP="00C06AB6">
      <w:pPr>
        <w:tabs>
          <w:tab w:val="left" w:pos="540"/>
        </w:tabs>
        <w:spacing w:before="120" w:after="120"/>
        <w:ind w:right="324"/>
        <w:jc w:val="both"/>
        <w:rPr>
          <w:rFonts w:ascii="Cambria" w:hAnsi="Cambria" w:cs="Arial"/>
          <w:i/>
          <w:iCs/>
          <w:sz w:val="24"/>
          <w:szCs w:val="24"/>
          <w:lang w:eastAsia="vi-VN"/>
        </w:rPr>
      </w:pPr>
      <w:r w:rsidRPr="00C06AB6">
        <w:rPr>
          <w:rFonts w:ascii="Cambria" w:hAnsi="Cambria" w:cs="Arial"/>
          <w:b/>
          <w:bCs/>
          <w:sz w:val="24"/>
          <w:szCs w:val="24"/>
          <w:u w:val="single"/>
          <w:lang w:eastAsia="vi-VN"/>
        </w:rPr>
        <w:t xml:space="preserve">Lưu ý: </w:t>
      </w:r>
      <w:r w:rsidRPr="00C06AB6">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277201E2" w14:textId="77777777" w:rsidR="004E4CE1" w:rsidRPr="00C06AB6" w:rsidRDefault="004E4CE1" w:rsidP="00C06AB6">
      <w:pPr>
        <w:tabs>
          <w:tab w:val="left" w:pos="540"/>
        </w:tabs>
        <w:spacing w:before="120" w:after="120"/>
        <w:jc w:val="both"/>
        <w:rPr>
          <w:rFonts w:ascii="Cambria" w:hAnsi="Cambria" w:cs="Arial"/>
          <w:b/>
          <w:bCs/>
          <w:sz w:val="24"/>
          <w:szCs w:val="24"/>
          <w:u w:val="single"/>
          <w:lang w:eastAsia="vi-VN"/>
        </w:rPr>
      </w:pP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261"/>
        <w:gridCol w:w="2126"/>
        <w:gridCol w:w="1986"/>
        <w:gridCol w:w="1841"/>
      </w:tblGrid>
      <w:tr w:rsidR="00C06AB6" w:rsidRPr="00C06AB6" w14:paraId="366BC9D2" w14:textId="77777777" w:rsidTr="00C06AB6">
        <w:trPr>
          <w:trHeight w:val="752"/>
          <w:jc w:val="center"/>
        </w:trPr>
        <w:tc>
          <w:tcPr>
            <w:tcW w:w="722" w:type="pct"/>
            <w:vMerge w:val="restart"/>
            <w:shd w:val="clear" w:color="auto" w:fill="EE0000"/>
            <w:vAlign w:val="center"/>
          </w:tcPr>
          <w:p w14:paraId="34B16E0D" w14:textId="77777777" w:rsidR="00B94DFC" w:rsidRPr="00C06AB6" w:rsidRDefault="00B94DFC" w:rsidP="00C06AB6">
            <w:pPr>
              <w:ind w:left="458"/>
              <w:contextualSpacing/>
              <w:jc w:val="center"/>
              <w:rPr>
                <w:rFonts w:ascii="Cambria" w:hAnsi="Cambria"/>
                <w:b/>
                <w:bCs/>
                <w:color w:val="FFFFFF" w:themeColor="background1"/>
                <w:sz w:val="24"/>
                <w:szCs w:val="24"/>
              </w:rPr>
            </w:pPr>
            <w:r w:rsidRPr="00C06AB6">
              <w:rPr>
                <w:rFonts w:ascii="Cambria" w:hAnsi="Cambria"/>
                <w:b/>
                <w:bCs/>
                <w:color w:val="FFFFFF" w:themeColor="background1"/>
                <w:sz w:val="24"/>
                <w:szCs w:val="24"/>
              </w:rPr>
              <w:t>NGÀY</w:t>
            </w:r>
          </w:p>
          <w:p w14:paraId="15D7B202" w14:textId="77777777" w:rsidR="00B94DFC" w:rsidRPr="00C06AB6" w:rsidRDefault="00B94DFC" w:rsidP="00C06AB6">
            <w:pPr>
              <w:pStyle w:val="oancuaDanhsach"/>
              <w:tabs>
                <w:tab w:val="left" w:pos="270"/>
                <w:tab w:val="left" w:pos="360"/>
              </w:tabs>
              <w:ind w:left="0"/>
              <w:jc w:val="center"/>
              <w:rPr>
                <w:rFonts w:ascii="Cambria" w:hAnsi="Cambria"/>
                <w:color w:val="FFFFFF" w:themeColor="background1"/>
                <w:sz w:val="24"/>
                <w:szCs w:val="24"/>
                <w:lang w:val="de-DE"/>
              </w:rPr>
            </w:pPr>
            <w:r w:rsidRPr="00C06AB6">
              <w:rPr>
                <w:rFonts w:ascii="Cambria" w:hAnsi="Cambria"/>
                <w:b/>
                <w:bCs/>
                <w:color w:val="FFFFFF" w:themeColor="background1"/>
                <w:sz w:val="24"/>
                <w:szCs w:val="24"/>
              </w:rPr>
              <w:t>KHỞI HÀNH</w:t>
            </w:r>
          </w:p>
        </w:tc>
        <w:tc>
          <w:tcPr>
            <w:tcW w:w="1514" w:type="pct"/>
            <w:vMerge w:val="restart"/>
            <w:shd w:val="clear" w:color="auto" w:fill="EE0000"/>
            <w:vAlign w:val="center"/>
          </w:tcPr>
          <w:p w14:paraId="0ED4A812" w14:textId="77777777" w:rsidR="00B94DFC" w:rsidRPr="00C06AB6" w:rsidRDefault="00B94DFC" w:rsidP="00C06AB6">
            <w:pPr>
              <w:pStyle w:val="oancuaDanhsach"/>
              <w:tabs>
                <w:tab w:val="left" w:pos="270"/>
                <w:tab w:val="left" w:pos="360"/>
              </w:tabs>
              <w:ind w:left="0"/>
              <w:jc w:val="center"/>
              <w:rPr>
                <w:rFonts w:ascii="Cambria" w:hAnsi="Cambria"/>
                <w:color w:val="FFFFFF" w:themeColor="background1"/>
                <w:sz w:val="24"/>
                <w:szCs w:val="24"/>
                <w:lang w:val="de-DE"/>
              </w:rPr>
            </w:pPr>
            <w:r w:rsidRPr="00C06AB6">
              <w:rPr>
                <w:rFonts w:ascii="Cambria" w:hAnsi="Cambria"/>
                <w:b/>
                <w:color w:val="FFFFFF" w:themeColor="background1"/>
                <w:sz w:val="24"/>
                <w:szCs w:val="24"/>
              </w:rPr>
              <w:t>CHUYẾN BAY</w:t>
            </w:r>
          </w:p>
        </w:tc>
        <w:tc>
          <w:tcPr>
            <w:tcW w:w="2764" w:type="pct"/>
            <w:gridSpan w:val="3"/>
            <w:shd w:val="clear" w:color="auto" w:fill="EE0000"/>
            <w:vAlign w:val="center"/>
          </w:tcPr>
          <w:p w14:paraId="0F407240" w14:textId="77777777" w:rsidR="00B94DFC" w:rsidRPr="00C06AB6" w:rsidRDefault="00B94DFC" w:rsidP="00C06AB6">
            <w:pPr>
              <w:pStyle w:val="oancuaDanhsach"/>
              <w:tabs>
                <w:tab w:val="left" w:pos="270"/>
                <w:tab w:val="left" w:pos="360"/>
              </w:tabs>
              <w:ind w:left="0"/>
              <w:jc w:val="center"/>
              <w:rPr>
                <w:rFonts w:ascii="Cambria" w:hAnsi="Cambria"/>
                <w:b/>
                <w:color w:val="FFFFFF" w:themeColor="background1"/>
                <w:sz w:val="24"/>
                <w:szCs w:val="24"/>
                <w:lang w:val="de-DE"/>
              </w:rPr>
            </w:pPr>
            <w:r w:rsidRPr="00C06AB6">
              <w:rPr>
                <w:rFonts w:ascii="Cambria" w:hAnsi="Cambria"/>
                <w:b/>
                <w:color w:val="FFFFFF" w:themeColor="background1"/>
                <w:sz w:val="24"/>
                <w:szCs w:val="24"/>
                <w:lang w:val="de-DE"/>
              </w:rPr>
              <w:t>GIÁ KHÁCH LẺ GHÉP ĐOÀN (VNĐ)</w:t>
            </w:r>
          </w:p>
        </w:tc>
      </w:tr>
      <w:tr w:rsidR="00C06AB6" w:rsidRPr="00C06AB6" w14:paraId="6F8AAD7C" w14:textId="77777777" w:rsidTr="00C06AB6">
        <w:trPr>
          <w:trHeight w:val="625"/>
          <w:jc w:val="center"/>
        </w:trPr>
        <w:tc>
          <w:tcPr>
            <w:tcW w:w="722" w:type="pct"/>
            <w:vMerge/>
            <w:shd w:val="clear" w:color="auto" w:fill="EE0000"/>
            <w:vAlign w:val="center"/>
          </w:tcPr>
          <w:p w14:paraId="602A40D6" w14:textId="77777777" w:rsidR="00B94DFC" w:rsidRPr="00C06AB6" w:rsidRDefault="00B94DFC" w:rsidP="00C06AB6">
            <w:pPr>
              <w:pStyle w:val="oancuaDanhsach"/>
              <w:tabs>
                <w:tab w:val="left" w:pos="270"/>
                <w:tab w:val="left" w:pos="360"/>
              </w:tabs>
              <w:ind w:left="0"/>
              <w:jc w:val="center"/>
              <w:rPr>
                <w:rFonts w:ascii="Cambria" w:hAnsi="Cambria"/>
                <w:color w:val="FFFFFF" w:themeColor="background1"/>
                <w:sz w:val="24"/>
                <w:szCs w:val="24"/>
                <w:lang w:val="de-DE"/>
              </w:rPr>
            </w:pPr>
          </w:p>
        </w:tc>
        <w:tc>
          <w:tcPr>
            <w:tcW w:w="1514" w:type="pct"/>
            <w:vMerge/>
            <w:shd w:val="clear" w:color="auto" w:fill="EE0000"/>
            <w:vAlign w:val="center"/>
          </w:tcPr>
          <w:p w14:paraId="50063519" w14:textId="77777777" w:rsidR="00B94DFC" w:rsidRPr="00C06AB6" w:rsidRDefault="00B94DFC" w:rsidP="00C06AB6">
            <w:pPr>
              <w:pStyle w:val="oancuaDanhsach"/>
              <w:tabs>
                <w:tab w:val="left" w:pos="270"/>
                <w:tab w:val="left" w:pos="360"/>
              </w:tabs>
              <w:ind w:left="0"/>
              <w:jc w:val="center"/>
              <w:rPr>
                <w:rFonts w:ascii="Cambria" w:hAnsi="Cambria"/>
                <w:color w:val="FFFFFF" w:themeColor="background1"/>
                <w:sz w:val="24"/>
                <w:szCs w:val="24"/>
                <w:lang w:val="de-DE"/>
              </w:rPr>
            </w:pPr>
          </w:p>
        </w:tc>
        <w:tc>
          <w:tcPr>
            <w:tcW w:w="987" w:type="pct"/>
            <w:shd w:val="clear" w:color="auto" w:fill="EE0000"/>
            <w:vAlign w:val="center"/>
          </w:tcPr>
          <w:p w14:paraId="192FD461" w14:textId="77777777" w:rsidR="00B94DFC" w:rsidRPr="00C06AB6" w:rsidRDefault="00B94DFC" w:rsidP="00C06AB6">
            <w:pPr>
              <w:pStyle w:val="oancuaDanhsach"/>
              <w:tabs>
                <w:tab w:val="left" w:pos="270"/>
                <w:tab w:val="left" w:pos="360"/>
              </w:tabs>
              <w:ind w:left="0"/>
              <w:jc w:val="center"/>
              <w:rPr>
                <w:rFonts w:ascii="Cambria" w:hAnsi="Cambria"/>
                <w:color w:val="FFFFFF" w:themeColor="background1"/>
                <w:sz w:val="24"/>
                <w:szCs w:val="24"/>
                <w:lang w:val="de-DE"/>
              </w:rPr>
            </w:pPr>
            <w:r w:rsidRPr="00C06AB6">
              <w:rPr>
                <w:rFonts w:ascii="Cambria" w:hAnsi="Cambria"/>
                <w:b/>
                <w:color w:val="FFFFFF" w:themeColor="background1"/>
                <w:sz w:val="24"/>
                <w:szCs w:val="24"/>
              </w:rPr>
              <w:t>NGƯỜI LỚN</w:t>
            </w:r>
          </w:p>
        </w:tc>
        <w:tc>
          <w:tcPr>
            <w:tcW w:w="922" w:type="pct"/>
            <w:shd w:val="clear" w:color="auto" w:fill="EE0000"/>
            <w:vAlign w:val="center"/>
          </w:tcPr>
          <w:p w14:paraId="5AF34DFA" w14:textId="77777777" w:rsidR="00B94DFC" w:rsidRPr="00C06AB6" w:rsidRDefault="00B94DFC" w:rsidP="00C06AB6">
            <w:pPr>
              <w:tabs>
                <w:tab w:val="left" w:pos="0"/>
                <w:tab w:val="left" w:pos="270"/>
                <w:tab w:val="left" w:pos="684"/>
              </w:tabs>
              <w:contextualSpacing/>
              <w:jc w:val="center"/>
              <w:rPr>
                <w:rFonts w:ascii="Cambria" w:hAnsi="Cambria"/>
                <w:b/>
                <w:color w:val="FFFFFF" w:themeColor="background1"/>
                <w:sz w:val="24"/>
                <w:szCs w:val="24"/>
                <w:lang w:val="de-DE"/>
              </w:rPr>
            </w:pPr>
            <w:r w:rsidRPr="00C06AB6">
              <w:rPr>
                <w:rFonts w:ascii="Cambria" w:hAnsi="Cambria"/>
                <w:b/>
                <w:color w:val="FFFFFF" w:themeColor="background1"/>
                <w:sz w:val="24"/>
                <w:szCs w:val="24"/>
                <w:lang w:val="de-DE"/>
              </w:rPr>
              <w:t>TRẺ EM</w:t>
            </w:r>
          </w:p>
          <w:p w14:paraId="43034743" w14:textId="77777777" w:rsidR="00B94DFC" w:rsidRPr="00C06AB6" w:rsidRDefault="00B94DFC" w:rsidP="00C06AB6">
            <w:pPr>
              <w:tabs>
                <w:tab w:val="left" w:pos="0"/>
                <w:tab w:val="left" w:pos="270"/>
                <w:tab w:val="left" w:pos="684"/>
              </w:tabs>
              <w:contextualSpacing/>
              <w:jc w:val="center"/>
              <w:rPr>
                <w:rFonts w:ascii="Cambria" w:hAnsi="Cambria"/>
                <w:b/>
                <w:color w:val="FFFFFF" w:themeColor="background1"/>
                <w:sz w:val="24"/>
                <w:szCs w:val="24"/>
                <w:lang w:val="de-DE"/>
              </w:rPr>
            </w:pPr>
            <w:r w:rsidRPr="00C06AB6">
              <w:rPr>
                <w:rFonts w:ascii="Cambria" w:hAnsi="Cambria"/>
                <w:b/>
                <w:color w:val="FFFFFF" w:themeColor="background1"/>
                <w:sz w:val="24"/>
                <w:szCs w:val="24"/>
                <w:lang w:val="de-DE"/>
              </w:rPr>
              <w:t>(Từ 2 -</w:t>
            </w:r>
            <w:r w:rsidRPr="00C06AB6">
              <w:rPr>
                <w:rFonts w:ascii="Cambria" w:hAnsi="Cambria"/>
                <w:b/>
                <w:color w:val="FFFFFF" w:themeColor="background1"/>
                <w:sz w:val="24"/>
                <w:szCs w:val="24"/>
              </w:rPr>
              <w:t xml:space="preserve"> </w:t>
            </w:r>
            <w:r w:rsidRPr="00C06AB6">
              <w:rPr>
                <w:rFonts w:ascii="Cambria" w:hAnsi="Cambria"/>
                <w:b/>
                <w:color w:val="FFFFFF" w:themeColor="background1"/>
                <w:sz w:val="24"/>
                <w:szCs w:val="24"/>
                <w:lang w:val="de-DE"/>
              </w:rPr>
              <w:t>11T)</w:t>
            </w:r>
          </w:p>
        </w:tc>
        <w:tc>
          <w:tcPr>
            <w:tcW w:w="855" w:type="pct"/>
            <w:shd w:val="clear" w:color="auto" w:fill="EE0000"/>
            <w:vAlign w:val="center"/>
          </w:tcPr>
          <w:p w14:paraId="6FD1AE34" w14:textId="77777777" w:rsidR="00B94DFC" w:rsidRPr="00C06AB6" w:rsidRDefault="00B94DFC" w:rsidP="00C06AB6">
            <w:pPr>
              <w:tabs>
                <w:tab w:val="left" w:pos="0"/>
                <w:tab w:val="left" w:pos="270"/>
                <w:tab w:val="left" w:pos="684"/>
              </w:tabs>
              <w:contextualSpacing/>
              <w:jc w:val="center"/>
              <w:rPr>
                <w:rFonts w:ascii="Cambria" w:hAnsi="Cambria"/>
                <w:b/>
                <w:color w:val="FFFFFF" w:themeColor="background1"/>
                <w:sz w:val="24"/>
                <w:szCs w:val="24"/>
                <w:lang w:val="de-DE"/>
              </w:rPr>
            </w:pPr>
            <w:r w:rsidRPr="00C06AB6">
              <w:rPr>
                <w:rFonts w:ascii="Cambria" w:hAnsi="Cambria"/>
                <w:b/>
                <w:color w:val="FFFFFF" w:themeColor="background1"/>
                <w:sz w:val="24"/>
                <w:szCs w:val="24"/>
                <w:lang w:val="de-DE"/>
              </w:rPr>
              <w:t>TRẺ EM</w:t>
            </w:r>
          </w:p>
          <w:p w14:paraId="5A14EB10" w14:textId="77777777" w:rsidR="00B94DFC" w:rsidRPr="00C06AB6" w:rsidRDefault="00B94DFC" w:rsidP="00C06AB6">
            <w:pPr>
              <w:tabs>
                <w:tab w:val="left" w:pos="0"/>
                <w:tab w:val="left" w:pos="270"/>
                <w:tab w:val="left" w:pos="684"/>
              </w:tabs>
              <w:ind w:left="15"/>
              <w:contextualSpacing/>
              <w:jc w:val="center"/>
              <w:rPr>
                <w:rFonts w:ascii="Cambria" w:hAnsi="Cambria"/>
                <w:b/>
                <w:color w:val="FFFFFF" w:themeColor="background1"/>
                <w:sz w:val="24"/>
                <w:szCs w:val="24"/>
              </w:rPr>
            </w:pPr>
            <w:r w:rsidRPr="00C06AB6">
              <w:rPr>
                <w:rFonts w:ascii="Cambria" w:hAnsi="Cambria"/>
                <w:b/>
                <w:color w:val="FFFFFF" w:themeColor="background1"/>
                <w:sz w:val="24"/>
                <w:szCs w:val="24"/>
                <w:lang w:val="de-DE"/>
              </w:rPr>
              <w:t>(</w:t>
            </w:r>
            <w:r w:rsidRPr="00C06AB6">
              <w:rPr>
                <w:rFonts w:ascii="Cambria" w:hAnsi="Cambria"/>
                <w:b/>
                <w:color w:val="FFFFFF" w:themeColor="background1"/>
                <w:sz w:val="24"/>
                <w:szCs w:val="24"/>
              </w:rPr>
              <w:t>Dưới 2 tuổi</w:t>
            </w:r>
            <w:r w:rsidRPr="00C06AB6">
              <w:rPr>
                <w:rFonts w:ascii="Cambria" w:hAnsi="Cambria"/>
                <w:b/>
                <w:color w:val="FFFFFF" w:themeColor="background1"/>
                <w:sz w:val="24"/>
                <w:szCs w:val="24"/>
                <w:lang w:val="de-DE"/>
              </w:rPr>
              <w:t>)</w:t>
            </w:r>
          </w:p>
        </w:tc>
      </w:tr>
      <w:tr w:rsidR="00C06AB6" w:rsidRPr="00C06AB6" w14:paraId="667FB038" w14:textId="77777777" w:rsidTr="00C06AB6">
        <w:trPr>
          <w:trHeight w:val="2415"/>
          <w:jc w:val="center"/>
        </w:trPr>
        <w:tc>
          <w:tcPr>
            <w:tcW w:w="722" w:type="pct"/>
            <w:vAlign w:val="center"/>
          </w:tcPr>
          <w:p w14:paraId="362E64BC" w14:textId="77777777" w:rsidR="00B94DFC" w:rsidRPr="00C06AB6" w:rsidRDefault="00B94DFC" w:rsidP="00C06AB6">
            <w:pPr>
              <w:pStyle w:val="KhngDncch"/>
              <w:spacing w:line="276" w:lineRule="auto"/>
              <w:rPr>
                <w:b w:val="0"/>
                <w:color w:val="C00000"/>
                <w:sz w:val="24"/>
                <w:szCs w:val="24"/>
              </w:rPr>
            </w:pPr>
            <w:r w:rsidRPr="00C06AB6">
              <w:rPr>
                <w:color w:val="C00000"/>
                <w:sz w:val="24"/>
                <w:szCs w:val="24"/>
              </w:rPr>
              <w:t>05 – 11/03</w:t>
            </w:r>
          </w:p>
          <w:p w14:paraId="2CDB4F59" w14:textId="77777777" w:rsidR="00B94DFC" w:rsidRPr="00C06AB6" w:rsidRDefault="00B94DFC" w:rsidP="00C06AB6">
            <w:pPr>
              <w:pStyle w:val="KhngDncch"/>
              <w:spacing w:line="276" w:lineRule="auto"/>
              <w:rPr>
                <w:b w:val="0"/>
                <w:sz w:val="24"/>
                <w:szCs w:val="24"/>
              </w:rPr>
            </w:pPr>
            <w:r w:rsidRPr="00C06AB6">
              <w:rPr>
                <w:color w:val="C00000"/>
                <w:sz w:val="24"/>
                <w:szCs w:val="24"/>
              </w:rPr>
              <w:t>19 – 25/03</w:t>
            </w:r>
          </w:p>
        </w:tc>
        <w:tc>
          <w:tcPr>
            <w:tcW w:w="1514" w:type="pct"/>
            <w:vAlign w:val="center"/>
          </w:tcPr>
          <w:p w14:paraId="747FD502" w14:textId="77777777" w:rsidR="00B94DFC" w:rsidRPr="00C06AB6" w:rsidRDefault="00B94DFC" w:rsidP="00C06AB6">
            <w:pPr>
              <w:jc w:val="center"/>
              <w:rPr>
                <w:rFonts w:ascii="Cambria" w:hAnsi="Cambria"/>
                <w:b/>
                <w:color w:val="000000" w:themeColor="text1"/>
                <w:sz w:val="24"/>
                <w:szCs w:val="24"/>
              </w:rPr>
            </w:pPr>
            <w:r w:rsidRPr="00C06AB6">
              <w:rPr>
                <w:rFonts w:ascii="Cambria" w:hAnsi="Cambria"/>
                <w:b/>
                <w:color w:val="000000" w:themeColor="text1"/>
                <w:sz w:val="24"/>
                <w:szCs w:val="24"/>
              </w:rPr>
              <w:t>MU870 SGN-HGH 02:00 – 07:05</w:t>
            </w:r>
          </w:p>
          <w:p w14:paraId="671B9919" w14:textId="77777777" w:rsidR="00B94DFC" w:rsidRPr="00C06AB6" w:rsidRDefault="00B94DFC" w:rsidP="00C06AB6">
            <w:pPr>
              <w:jc w:val="center"/>
              <w:rPr>
                <w:rFonts w:ascii="Cambria" w:hAnsi="Cambria"/>
                <w:b/>
                <w:color w:val="000000" w:themeColor="text1"/>
                <w:sz w:val="24"/>
                <w:szCs w:val="24"/>
              </w:rPr>
            </w:pPr>
            <w:r w:rsidRPr="00C06AB6">
              <w:rPr>
                <w:rFonts w:ascii="Cambria" w:hAnsi="Cambria"/>
                <w:b/>
                <w:color w:val="000000" w:themeColor="text1"/>
                <w:sz w:val="24"/>
                <w:szCs w:val="24"/>
              </w:rPr>
              <w:t>---</w:t>
            </w:r>
          </w:p>
          <w:p w14:paraId="28CD3929" w14:textId="77777777" w:rsidR="00B94DFC" w:rsidRPr="00C06AB6" w:rsidRDefault="00B94DFC" w:rsidP="00C06AB6">
            <w:pPr>
              <w:jc w:val="center"/>
              <w:rPr>
                <w:rFonts w:ascii="Cambria" w:hAnsi="Cambria"/>
                <w:b/>
                <w:color w:val="FF0000"/>
                <w:sz w:val="24"/>
                <w:szCs w:val="24"/>
              </w:rPr>
            </w:pPr>
            <w:r w:rsidRPr="00C06AB6">
              <w:rPr>
                <w:rFonts w:ascii="Cambria" w:hAnsi="Cambria"/>
                <w:b/>
                <w:color w:val="000000" w:themeColor="text1"/>
                <w:sz w:val="24"/>
                <w:szCs w:val="24"/>
              </w:rPr>
              <w:t>MU871 NGB-SGN 23:20 – 02:35+1</w:t>
            </w:r>
          </w:p>
        </w:tc>
        <w:tc>
          <w:tcPr>
            <w:tcW w:w="987" w:type="pct"/>
            <w:vAlign w:val="center"/>
          </w:tcPr>
          <w:p w14:paraId="6416B501" w14:textId="77777777" w:rsidR="00B94DFC" w:rsidRPr="00C06AB6" w:rsidRDefault="00B94DFC" w:rsidP="00C06AB6">
            <w:pPr>
              <w:pStyle w:val="KhngDncch"/>
              <w:spacing w:line="276" w:lineRule="auto"/>
              <w:rPr>
                <w:b w:val="0"/>
                <w:color w:val="C00000"/>
                <w:sz w:val="24"/>
                <w:szCs w:val="24"/>
              </w:rPr>
            </w:pPr>
          </w:p>
          <w:p w14:paraId="562AE2C5" w14:textId="77777777" w:rsidR="00B94DFC" w:rsidRPr="00C06AB6" w:rsidRDefault="00B94DFC" w:rsidP="00C06AB6">
            <w:pPr>
              <w:pStyle w:val="KhngDncch"/>
              <w:spacing w:line="276" w:lineRule="auto"/>
              <w:rPr>
                <w:b w:val="0"/>
                <w:color w:val="C00000"/>
                <w:sz w:val="24"/>
                <w:szCs w:val="24"/>
              </w:rPr>
            </w:pPr>
            <w:r w:rsidRPr="00C06AB6">
              <w:rPr>
                <w:color w:val="C00000"/>
                <w:sz w:val="24"/>
                <w:szCs w:val="24"/>
              </w:rPr>
              <w:t>30.990.000</w:t>
            </w:r>
          </w:p>
        </w:tc>
        <w:tc>
          <w:tcPr>
            <w:tcW w:w="922" w:type="pct"/>
            <w:vAlign w:val="center"/>
          </w:tcPr>
          <w:p w14:paraId="464A7FA0" w14:textId="77777777" w:rsidR="00B94DFC" w:rsidRPr="00C06AB6" w:rsidRDefault="00B94DFC" w:rsidP="00C06AB6">
            <w:pPr>
              <w:pStyle w:val="KhngDncch"/>
              <w:spacing w:line="276" w:lineRule="auto"/>
              <w:rPr>
                <w:b w:val="0"/>
                <w:color w:val="C00000"/>
                <w:sz w:val="24"/>
                <w:szCs w:val="24"/>
              </w:rPr>
            </w:pPr>
          </w:p>
          <w:p w14:paraId="330EF1B8" w14:textId="77777777" w:rsidR="00B94DFC" w:rsidRPr="00C06AB6" w:rsidRDefault="00B94DFC" w:rsidP="00C06AB6">
            <w:pPr>
              <w:pStyle w:val="KhngDncch"/>
              <w:spacing w:line="276" w:lineRule="auto"/>
              <w:rPr>
                <w:b w:val="0"/>
                <w:color w:val="C00000"/>
                <w:sz w:val="24"/>
                <w:szCs w:val="24"/>
              </w:rPr>
            </w:pPr>
            <w:r w:rsidRPr="00C06AB6">
              <w:rPr>
                <w:color w:val="C00000"/>
                <w:sz w:val="24"/>
                <w:szCs w:val="24"/>
              </w:rPr>
              <w:t>29.990.000</w:t>
            </w:r>
          </w:p>
        </w:tc>
        <w:tc>
          <w:tcPr>
            <w:tcW w:w="855" w:type="pct"/>
          </w:tcPr>
          <w:p w14:paraId="5F5BFC74" w14:textId="77777777" w:rsidR="00B94DFC" w:rsidRPr="00C06AB6" w:rsidRDefault="00B94DFC" w:rsidP="00C06AB6">
            <w:pPr>
              <w:pStyle w:val="KhngDncch"/>
              <w:spacing w:line="276" w:lineRule="auto"/>
              <w:rPr>
                <w:b w:val="0"/>
                <w:sz w:val="24"/>
                <w:szCs w:val="24"/>
              </w:rPr>
            </w:pPr>
          </w:p>
          <w:p w14:paraId="66F0DB75" w14:textId="77777777" w:rsidR="00B94DFC" w:rsidRPr="00C06AB6" w:rsidRDefault="00B94DFC" w:rsidP="00C06AB6">
            <w:pPr>
              <w:pStyle w:val="KhngDncch"/>
              <w:spacing w:line="276" w:lineRule="auto"/>
              <w:rPr>
                <w:b w:val="0"/>
                <w:sz w:val="24"/>
                <w:szCs w:val="24"/>
              </w:rPr>
            </w:pPr>
          </w:p>
          <w:p w14:paraId="4120183B" w14:textId="77777777" w:rsidR="00B94DFC" w:rsidRPr="00C06AB6" w:rsidRDefault="00B94DFC" w:rsidP="00C06AB6">
            <w:pPr>
              <w:pStyle w:val="KhngDncch"/>
              <w:spacing w:line="276" w:lineRule="auto"/>
              <w:rPr>
                <w:b w:val="0"/>
                <w:sz w:val="24"/>
                <w:szCs w:val="24"/>
              </w:rPr>
            </w:pPr>
          </w:p>
          <w:p w14:paraId="074E6B86" w14:textId="77777777" w:rsidR="00B94DFC" w:rsidRPr="00C06AB6" w:rsidRDefault="00B94DFC" w:rsidP="00C06AB6">
            <w:pPr>
              <w:pStyle w:val="KhngDncch"/>
              <w:spacing w:line="276" w:lineRule="auto"/>
              <w:rPr>
                <w:b w:val="0"/>
                <w:sz w:val="24"/>
                <w:szCs w:val="24"/>
              </w:rPr>
            </w:pPr>
            <w:r w:rsidRPr="00C06AB6">
              <w:rPr>
                <w:sz w:val="24"/>
                <w:szCs w:val="24"/>
              </w:rPr>
              <w:t>-</w:t>
            </w:r>
          </w:p>
        </w:tc>
      </w:tr>
    </w:tbl>
    <w:p w14:paraId="11727FDB" w14:textId="77777777" w:rsidR="004E4CE1" w:rsidRPr="00C06AB6" w:rsidRDefault="004E4CE1" w:rsidP="00C06AB6">
      <w:pPr>
        <w:tabs>
          <w:tab w:val="left" w:pos="3107"/>
        </w:tabs>
        <w:spacing w:before="120" w:after="120"/>
        <w:rPr>
          <w:rFonts w:ascii="Cambria" w:hAnsi="Cambria"/>
          <w:sz w:val="24"/>
          <w:szCs w:val="24"/>
        </w:rPr>
      </w:pPr>
    </w:p>
    <w:p w14:paraId="01910D21" w14:textId="77777777" w:rsidR="00B94DFC" w:rsidRPr="00C06AB6" w:rsidRDefault="00B94DFC" w:rsidP="00C06AB6">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06AB6" w14:paraId="348D2BAB" w14:textId="77777777" w:rsidTr="00E26DE2">
        <w:trPr>
          <w:trHeight w:val="137"/>
        </w:trPr>
        <w:tc>
          <w:tcPr>
            <w:tcW w:w="10490" w:type="dxa"/>
            <w:shd w:val="clear" w:color="auto" w:fill="FF0000"/>
          </w:tcPr>
          <w:p w14:paraId="35AFCE61" w14:textId="70EBC7AA" w:rsidR="004E4CE1" w:rsidRPr="00C06AB6" w:rsidRDefault="004E4CE1" w:rsidP="00C06AB6">
            <w:pPr>
              <w:tabs>
                <w:tab w:val="left" w:pos="1940"/>
                <w:tab w:val="center" w:pos="4921"/>
              </w:tabs>
              <w:spacing w:before="120" w:after="120"/>
              <w:jc w:val="center"/>
              <w:rPr>
                <w:rFonts w:ascii="Cambria" w:hAnsi="Cambria"/>
                <w:b/>
                <w:color w:val="FFFFFF" w:themeColor="background1"/>
                <w:sz w:val="24"/>
                <w:szCs w:val="24"/>
              </w:rPr>
            </w:pPr>
            <w:r w:rsidRPr="00C06AB6">
              <w:rPr>
                <w:rFonts w:ascii="Cambria" w:hAnsi="Cambria"/>
                <w:b/>
                <w:color w:val="FFFFFF" w:themeColor="background1"/>
                <w:sz w:val="24"/>
                <w:szCs w:val="24"/>
              </w:rPr>
              <w:t>GIÁ</w:t>
            </w:r>
            <w:r w:rsidRPr="00C06AB6">
              <w:rPr>
                <w:rFonts w:ascii="Cambria" w:hAnsi="Cambria"/>
                <w:b/>
                <w:color w:val="FFFFFF" w:themeColor="background1"/>
                <w:sz w:val="24"/>
                <w:szCs w:val="24"/>
                <w:lang w:val="vi-VN"/>
              </w:rPr>
              <w:t xml:space="preserve"> TOUR </w:t>
            </w:r>
            <w:r w:rsidRPr="00C06AB6">
              <w:rPr>
                <w:rFonts w:ascii="Cambria" w:hAnsi="Cambria"/>
                <w:b/>
                <w:color w:val="FFFFFF" w:themeColor="background1"/>
                <w:sz w:val="24"/>
                <w:szCs w:val="24"/>
              </w:rPr>
              <w:t>BAO GỒM</w:t>
            </w:r>
          </w:p>
        </w:tc>
      </w:tr>
      <w:tr w:rsidR="001D0D9B" w:rsidRPr="00C06AB6" w14:paraId="41AF17B4" w14:textId="77777777" w:rsidTr="005C7491">
        <w:trPr>
          <w:trHeight w:val="54"/>
        </w:trPr>
        <w:tc>
          <w:tcPr>
            <w:tcW w:w="10490" w:type="dxa"/>
            <w:shd w:val="clear" w:color="auto" w:fill="FFFFFF" w:themeFill="background1"/>
          </w:tcPr>
          <w:p w14:paraId="241ED14A"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t xml:space="preserve">Vé máy bay khứ hồi theo cùng đoàn. </w:t>
            </w:r>
            <w:r w:rsidRPr="00C06AB6">
              <w:rPr>
                <w:rFonts w:ascii="Cambria" w:hAnsi="Cambria"/>
                <w:bCs/>
                <w:color w:val="000000"/>
                <w:lang w:val="vi-VN"/>
              </w:rPr>
              <w:t>(gồm 1 kiện 23kg + 05kg hành lý)</w:t>
            </w:r>
          </w:p>
          <w:p w14:paraId="4D4FBA81" w14:textId="77777777" w:rsidR="001D0D9B" w:rsidRPr="00C06AB6" w:rsidRDefault="001D0D9B" w:rsidP="00C06AB6">
            <w:pPr>
              <w:pStyle w:val="ThnVnban"/>
              <w:numPr>
                <w:ilvl w:val="0"/>
                <w:numId w:val="2"/>
              </w:numPr>
              <w:tabs>
                <w:tab w:val="left" w:pos="-360"/>
                <w:tab w:val="left" w:pos="337"/>
              </w:tabs>
              <w:spacing w:after="0" w:line="276" w:lineRule="auto"/>
              <w:ind w:right="38"/>
              <w:jc w:val="both"/>
              <w:rPr>
                <w:rFonts w:ascii="Cambria" w:hAnsi="Cambria"/>
                <w:bCs/>
                <w:iCs/>
                <w:color w:val="000000"/>
                <w:lang w:val="vi-VN"/>
              </w:rPr>
            </w:pPr>
            <w:r w:rsidRPr="00C06AB6">
              <w:rPr>
                <w:rFonts w:ascii="Cambria" w:hAnsi="Cambria"/>
                <w:bCs/>
                <w:iCs/>
                <w:color w:val="000000"/>
                <w:lang w:val="vi-VN"/>
              </w:rPr>
              <w:t>Bảo hiểm du lịch Quốc tế suốt tuyến.</w:t>
            </w:r>
          </w:p>
          <w:p w14:paraId="06B2D0AA" w14:textId="77777777" w:rsidR="001D0D9B" w:rsidRPr="00C06AB6" w:rsidRDefault="001D0D9B" w:rsidP="00C06AB6">
            <w:pPr>
              <w:pStyle w:val="ThnVnban"/>
              <w:numPr>
                <w:ilvl w:val="0"/>
                <w:numId w:val="2"/>
              </w:numPr>
              <w:tabs>
                <w:tab w:val="left" w:pos="-360"/>
                <w:tab w:val="left" w:pos="337"/>
              </w:tabs>
              <w:spacing w:after="0" w:line="276" w:lineRule="auto"/>
              <w:ind w:right="38"/>
              <w:jc w:val="both"/>
              <w:rPr>
                <w:rFonts w:ascii="Cambria" w:hAnsi="Cambria"/>
                <w:bCs/>
                <w:iCs/>
                <w:color w:val="000000"/>
                <w:lang w:val="vi-VN"/>
              </w:rPr>
            </w:pPr>
            <w:r w:rsidRPr="00C06AB6">
              <w:rPr>
                <w:rFonts w:ascii="Cambria" w:hAnsi="Cambria"/>
                <w:bCs/>
                <w:iCs/>
                <w:color w:val="000000"/>
                <w:lang w:val="vi-VN"/>
              </w:rPr>
              <w:t>Phí an ninh sân bay, bảo hiểm hàng không thuế phi trường 2 nước (có thể thay đổi tại thời điểm xuất vé).</w:t>
            </w:r>
          </w:p>
          <w:p w14:paraId="14FBCF85"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lastRenderedPageBreak/>
              <w:t>Khách sạn tiêu chuẩn 4 - 5* (2 người/phòng - phòng 3 người trường hợp đi lẻ nam hoặc nữ).</w:t>
            </w:r>
          </w:p>
          <w:p w14:paraId="1B54D8EA" w14:textId="77777777" w:rsidR="001D0D9B" w:rsidRPr="00C06AB6" w:rsidRDefault="001D0D9B" w:rsidP="00C06AB6">
            <w:pPr>
              <w:pStyle w:val="ThnVnban"/>
              <w:numPr>
                <w:ilvl w:val="0"/>
                <w:numId w:val="2"/>
              </w:numPr>
              <w:tabs>
                <w:tab w:val="left" w:pos="-360"/>
                <w:tab w:val="left" w:pos="337"/>
              </w:tabs>
              <w:spacing w:after="0" w:line="276" w:lineRule="auto"/>
              <w:ind w:right="38"/>
              <w:jc w:val="both"/>
              <w:rPr>
                <w:rFonts w:ascii="Cambria" w:hAnsi="Cambria"/>
                <w:bCs/>
                <w:i/>
                <w:iCs/>
                <w:color w:val="0000CC"/>
                <w:lang w:val="vi-VN"/>
              </w:rPr>
            </w:pPr>
            <w:r w:rsidRPr="00C06AB6">
              <w:rPr>
                <w:rFonts w:ascii="Cambria" w:hAnsi="Cambria"/>
                <w:bCs/>
                <w:iCs/>
                <w:color w:val="000000"/>
                <w:lang w:val="vi-VN"/>
              </w:rPr>
              <w:t xml:space="preserve">Visa đoàn nhập cảnh Trung Quốc cho khách </w:t>
            </w:r>
            <w:r w:rsidRPr="00C06AB6">
              <w:rPr>
                <w:rFonts w:ascii="Cambria" w:hAnsi="Cambria"/>
                <w:b/>
                <w:bCs/>
                <w:color w:val="C45911" w:themeColor="accent2" w:themeShade="BF"/>
                <w:lang w:val="vi-VN"/>
              </w:rPr>
              <w:t>hộ chiếu Việt Nam</w:t>
            </w:r>
            <w:r w:rsidRPr="00C06AB6">
              <w:rPr>
                <w:rFonts w:ascii="Cambria" w:hAnsi="Cambria"/>
                <w:bCs/>
                <w:iCs/>
                <w:color w:val="000000"/>
                <w:lang w:val="vi-VN"/>
              </w:rPr>
              <w:t xml:space="preserve">. </w:t>
            </w:r>
            <w:r w:rsidRPr="00C06AB6">
              <w:rPr>
                <w:rFonts w:ascii="Cambria" w:hAnsi="Cambria"/>
                <w:b/>
                <w:bCs/>
                <w:iCs/>
                <w:color w:val="000000"/>
                <w:lang w:val="vi-VN"/>
              </w:rPr>
              <w:t xml:space="preserve">(Scan </w:t>
            </w:r>
            <w:r w:rsidRPr="00C06AB6">
              <w:rPr>
                <w:rFonts w:ascii="Cambria" w:hAnsi="Cambria"/>
                <w:b/>
                <w:color w:val="000000"/>
                <w:lang w:val="vi-VN"/>
              </w:rPr>
              <w:t xml:space="preserve">Hộ chiếu + FILE hình thẻ 4*6 nền trắng)  </w:t>
            </w:r>
          </w:p>
          <w:p w14:paraId="21125A4F"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t>Phục vụ 1 chai nước suối/khách/ngày.</w:t>
            </w:r>
          </w:p>
          <w:p w14:paraId="581F3F3F"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t>Các bữa ăn như chương trình (các bữa ăn có thể thay đổi phù hợp với tuyến điểm tuy nhiên vẫn đảm bảo đủ số lượng và chất lượng bữa ăn tương đương hoặc hơn).</w:t>
            </w:r>
          </w:p>
          <w:p w14:paraId="41CA36B8"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t>Xe máy lạnh phục vụ suốt tuyến.</w:t>
            </w:r>
          </w:p>
          <w:p w14:paraId="05A1FABA"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vi-VN"/>
              </w:rPr>
            </w:pPr>
            <w:r w:rsidRPr="00C06AB6">
              <w:rPr>
                <w:rFonts w:ascii="Cambria" w:hAnsi="Cambria"/>
                <w:color w:val="000000"/>
                <w:lang w:val="vi-VN"/>
              </w:rPr>
              <w:t>Vé tham quan như chương trình.</w:t>
            </w:r>
          </w:p>
          <w:p w14:paraId="321C68CB" w14:textId="77777777" w:rsidR="001D0D9B" w:rsidRPr="00C06AB6" w:rsidRDefault="001D0D9B" w:rsidP="00C06AB6">
            <w:pPr>
              <w:pStyle w:val="ThnVnban"/>
              <w:numPr>
                <w:ilvl w:val="0"/>
                <w:numId w:val="2"/>
              </w:numPr>
              <w:tabs>
                <w:tab w:val="left" w:pos="-360"/>
                <w:tab w:val="left" w:pos="337"/>
              </w:tabs>
              <w:spacing w:before="60" w:after="60" w:line="276" w:lineRule="auto"/>
              <w:ind w:right="38"/>
              <w:jc w:val="both"/>
              <w:rPr>
                <w:rFonts w:ascii="Cambria" w:hAnsi="Cambria"/>
                <w:color w:val="000000"/>
                <w:lang w:val="en-SG"/>
              </w:rPr>
            </w:pPr>
            <w:r w:rsidRPr="00C06AB6">
              <w:rPr>
                <w:rFonts w:ascii="Cambria" w:hAnsi="Cambria"/>
                <w:color w:val="000000"/>
                <w:lang w:val="en-SG"/>
              </w:rPr>
              <w:t>Nón</w:t>
            </w:r>
            <w:r w:rsidRPr="00C06AB6">
              <w:rPr>
                <w:rFonts w:ascii="Cambria" w:hAnsi="Cambria"/>
                <w:color w:val="000000"/>
                <w:lang w:val="vi-VN"/>
              </w:rPr>
              <w:t xml:space="preserve"> du lịch</w:t>
            </w:r>
          </w:p>
          <w:p w14:paraId="07F4495D" w14:textId="06ED0892" w:rsidR="001D0D9B" w:rsidRPr="00C06AB6" w:rsidRDefault="001D0D9B" w:rsidP="00C06AB6">
            <w:pPr>
              <w:pStyle w:val="ThnVnban"/>
              <w:numPr>
                <w:ilvl w:val="0"/>
                <w:numId w:val="2"/>
              </w:numPr>
              <w:tabs>
                <w:tab w:val="left" w:pos="284"/>
              </w:tabs>
              <w:spacing w:before="120" w:line="276" w:lineRule="auto"/>
              <w:jc w:val="both"/>
              <w:rPr>
                <w:rFonts w:ascii="Cambria" w:hAnsi="Cambria" w:cs="Tahoma"/>
                <w:bCs/>
                <w:lang w:val="pt-BR"/>
              </w:rPr>
            </w:pPr>
            <w:r w:rsidRPr="00C06AB6">
              <w:rPr>
                <w:rFonts w:ascii="Cambria" w:hAnsi="Cambria"/>
                <w:color w:val="000000"/>
                <w:lang w:val="en-SG"/>
              </w:rPr>
              <w:t>Trưởng đoàn và HDV địa phương phục vụ suốt tuyến theo chương trình.</w:t>
            </w:r>
          </w:p>
        </w:tc>
      </w:tr>
    </w:tbl>
    <w:p w14:paraId="2F5EA46E" w14:textId="77777777" w:rsidR="004E4CE1" w:rsidRPr="00C06AB6" w:rsidRDefault="004E4CE1" w:rsidP="00C06AB6">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06AB6" w14:paraId="35065705" w14:textId="77777777" w:rsidTr="00E26DE2">
        <w:trPr>
          <w:trHeight w:val="117"/>
        </w:trPr>
        <w:tc>
          <w:tcPr>
            <w:tcW w:w="10490" w:type="dxa"/>
            <w:shd w:val="clear" w:color="auto" w:fill="FF0000"/>
          </w:tcPr>
          <w:p w14:paraId="47341B41" w14:textId="77777777" w:rsidR="004E4CE1" w:rsidRPr="00C06AB6" w:rsidRDefault="004E4CE1" w:rsidP="00C06AB6">
            <w:pPr>
              <w:spacing w:before="120" w:after="120"/>
              <w:jc w:val="center"/>
              <w:rPr>
                <w:rFonts w:ascii="Cambria" w:hAnsi="Cambria"/>
                <w:b/>
                <w:color w:val="FFFFFF" w:themeColor="background1"/>
                <w:sz w:val="24"/>
                <w:szCs w:val="24"/>
              </w:rPr>
            </w:pPr>
            <w:r w:rsidRPr="00C06AB6">
              <w:rPr>
                <w:rFonts w:ascii="Cambria" w:hAnsi="Cambria"/>
                <w:b/>
                <w:color w:val="FFFFFF" w:themeColor="background1"/>
                <w:sz w:val="24"/>
                <w:szCs w:val="24"/>
              </w:rPr>
              <w:t>CHƯA BAO GỒM</w:t>
            </w:r>
          </w:p>
        </w:tc>
      </w:tr>
      <w:tr w:rsidR="00073C45" w:rsidRPr="00C06AB6" w14:paraId="7C1427AA" w14:textId="77777777" w:rsidTr="009D2208">
        <w:trPr>
          <w:trHeight w:val="91"/>
        </w:trPr>
        <w:tc>
          <w:tcPr>
            <w:tcW w:w="10490" w:type="dxa"/>
            <w:shd w:val="clear" w:color="auto" w:fill="FFFFFF" w:themeFill="background1"/>
          </w:tcPr>
          <w:p w14:paraId="3CA4B52D" w14:textId="77777777" w:rsidR="00073C45" w:rsidRPr="00C06AB6" w:rsidRDefault="00073C45" w:rsidP="00C06AB6">
            <w:pPr>
              <w:numPr>
                <w:ilvl w:val="0"/>
                <w:numId w:val="3"/>
              </w:numPr>
              <w:tabs>
                <w:tab w:val="left" w:pos="284"/>
              </w:tabs>
              <w:spacing w:before="60" w:after="60"/>
              <w:jc w:val="both"/>
              <w:rPr>
                <w:rFonts w:ascii="Cambria" w:hAnsi="Cambria"/>
                <w:color w:val="000000"/>
                <w:sz w:val="24"/>
                <w:szCs w:val="24"/>
                <w:lang w:val="pt-BR"/>
              </w:rPr>
            </w:pPr>
            <w:r w:rsidRPr="00C06AB6">
              <w:rPr>
                <w:rFonts w:ascii="Cambria" w:hAnsi="Cambria"/>
                <w:color w:val="000000"/>
                <w:sz w:val="24"/>
                <w:szCs w:val="24"/>
                <w:lang w:val="pt-BR"/>
              </w:rPr>
              <w:t>Chi phí cá nhân, hành lý quá cước, điện thoại, giặt ủi, tham quan ngoài chương trình.</w:t>
            </w:r>
          </w:p>
          <w:p w14:paraId="15C75020" w14:textId="77777777" w:rsidR="00073C45" w:rsidRPr="00C06AB6" w:rsidRDefault="00073C45" w:rsidP="00C06AB6">
            <w:pPr>
              <w:numPr>
                <w:ilvl w:val="0"/>
                <w:numId w:val="3"/>
              </w:numPr>
              <w:tabs>
                <w:tab w:val="left" w:pos="284"/>
              </w:tabs>
              <w:spacing w:before="60" w:after="60"/>
              <w:jc w:val="both"/>
              <w:rPr>
                <w:rFonts w:ascii="Cambria" w:hAnsi="Cambria"/>
                <w:color w:val="000000"/>
                <w:sz w:val="24"/>
                <w:szCs w:val="24"/>
                <w:lang w:val="pt-BR"/>
              </w:rPr>
            </w:pPr>
            <w:r w:rsidRPr="00C06AB6">
              <w:rPr>
                <w:rFonts w:ascii="Cambria" w:hAnsi="Cambria"/>
                <w:color w:val="000000"/>
                <w:sz w:val="24"/>
                <w:szCs w:val="24"/>
                <w:lang w:val="pt-BR"/>
              </w:rPr>
              <w:t>Bảo hiểm du lịch.</w:t>
            </w:r>
          </w:p>
          <w:p w14:paraId="1A5987C3" w14:textId="77777777" w:rsidR="00073C45" w:rsidRPr="00C06AB6" w:rsidRDefault="00073C45" w:rsidP="00C06AB6">
            <w:pPr>
              <w:numPr>
                <w:ilvl w:val="0"/>
                <w:numId w:val="3"/>
              </w:numPr>
              <w:tabs>
                <w:tab w:val="left" w:pos="284"/>
              </w:tabs>
              <w:spacing w:before="60" w:after="60"/>
              <w:jc w:val="both"/>
              <w:rPr>
                <w:rFonts w:ascii="Cambria" w:hAnsi="Cambria"/>
                <w:b/>
                <w:bCs/>
                <w:color w:val="C00000"/>
                <w:sz w:val="24"/>
                <w:szCs w:val="24"/>
                <w:lang w:val="pt-BR"/>
              </w:rPr>
            </w:pPr>
            <w:r w:rsidRPr="00C06AB6">
              <w:rPr>
                <w:rFonts w:ascii="Cambria" w:hAnsi="Cambria"/>
                <w:color w:val="000000"/>
                <w:sz w:val="24"/>
                <w:szCs w:val="24"/>
                <w:lang w:val="pt-BR"/>
              </w:rPr>
              <w:t xml:space="preserve">Phụ thu phòng đơn (nếu có): </w:t>
            </w:r>
            <w:r w:rsidRPr="00C06AB6">
              <w:rPr>
                <w:rFonts w:ascii="Cambria" w:hAnsi="Cambria"/>
                <w:b/>
                <w:bCs/>
                <w:color w:val="C00000"/>
                <w:sz w:val="24"/>
                <w:szCs w:val="24"/>
                <w:lang w:val="pt-BR"/>
              </w:rPr>
              <w:t>6.</w:t>
            </w:r>
            <w:r w:rsidRPr="00C06AB6">
              <w:rPr>
                <w:rFonts w:ascii="Cambria" w:hAnsi="Cambria"/>
                <w:b/>
                <w:bCs/>
                <w:color w:val="C00000"/>
                <w:sz w:val="24"/>
                <w:szCs w:val="24"/>
                <w:lang w:val="vi-VN"/>
              </w:rPr>
              <w:t>5</w:t>
            </w:r>
            <w:r w:rsidRPr="00C06AB6">
              <w:rPr>
                <w:rFonts w:ascii="Cambria" w:hAnsi="Cambria"/>
                <w:b/>
                <w:bCs/>
                <w:color w:val="C00000"/>
                <w:sz w:val="24"/>
                <w:szCs w:val="24"/>
                <w:lang w:val="pt-BR"/>
              </w:rPr>
              <w:t>00.000vnd/khách/tour</w:t>
            </w:r>
          </w:p>
          <w:p w14:paraId="77B9F6CA" w14:textId="77777777" w:rsidR="00073C45" w:rsidRPr="00C06AB6" w:rsidRDefault="00073C45" w:rsidP="00C06AB6">
            <w:pPr>
              <w:numPr>
                <w:ilvl w:val="0"/>
                <w:numId w:val="3"/>
              </w:numPr>
              <w:tabs>
                <w:tab w:val="left" w:pos="284"/>
              </w:tabs>
              <w:spacing w:before="60" w:after="60"/>
              <w:jc w:val="both"/>
              <w:rPr>
                <w:rFonts w:ascii="Cambria" w:hAnsi="Cambria"/>
                <w:color w:val="000000"/>
                <w:sz w:val="24"/>
                <w:szCs w:val="24"/>
                <w:lang w:val="pt-BR"/>
              </w:rPr>
            </w:pPr>
            <w:r w:rsidRPr="00C06AB6">
              <w:rPr>
                <w:rFonts w:ascii="Cambria" w:hAnsi="Cambria"/>
                <w:color w:val="000000"/>
                <w:sz w:val="24"/>
                <w:szCs w:val="24"/>
                <w:lang w:val="pt-BR"/>
              </w:rPr>
              <w:t>Visa tái nhập Việt Nam cho khách quốc tịch nước ngoài: (chi phí theo dạng VISA và quốc tịch)</w:t>
            </w:r>
          </w:p>
          <w:p w14:paraId="343D9101" w14:textId="77777777" w:rsidR="00073C45" w:rsidRPr="00C06AB6" w:rsidRDefault="00073C45" w:rsidP="00C06AB6">
            <w:pPr>
              <w:numPr>
                <w:ilvl w:val="0"/>
                <w:numId w:val="3"/>
              </w:numPr>
              <w:tabs>
                <w:tab w:val="left" w:pos="284"/>
              </w:tabs>
              <w:spacing w:before="60" w:after="60"/>
              <w:jc w:val="both"/>
              <w:rPr>
                <w:rFonts w:ascii="Cambria" w:hAnsi="Cambria"/>
                <w:color w:val="000000"/>
                <w:sz w:val="24"/>
                <w:szCs w:val="24"/>
                <w:lang w:val="pt-BR"/>
              </w:rPr>
            </w:pPr>
            <w:r w:rsidRPr="00C06AB6">
              <w:rPr>
                <w:rFonts w:ascii="Cambria" w:hAnsi="Cambria"/>
                <w:color w:val="000000"/>
                <w:sz w:val="24"/>
                <w:szCs w:val="24"/>
                <w:lang w:val="pt-BR"/>
              </w:rPr>
              <w:t>Phí tham quan ngoài chương trình tour.</w:t>
            </w:r>
          </w:p>
          <w:p w14:paraId="10D95164" w14:textId="38F0A350" w:rsidR="00073C45" w:rsidRPr="00C06AB6" w:rsidRDefault="00073C45" w:rsidP="00C06AB6">
            <w:pPr>
              <w:numPr>
                <w:ilvl w:val="0"/>
                <w:numId w:val="3"/>
              </w:numPr>
              <w:tabs>
                <w:tab w:val="left" w:pos="284"/>
              </w:tabs>
              <w:spacing w:before="120" w:after="120"/>
              <w:jc w:val="both"/>
              <w:rPr>
                <w:rFonts w:ascii="Cambria" w:hAnsi="Cambria" w:cs="Tahoma"/>
                <w:sz w:val="24"/>
                <w:szCs w:val="24"/>
                <w:lang w:val="pt-BR"/>
              </w:rPr>
            </w:pPr>
            <w:r w:rsidRPr="00C06AB6">
              <w:rPr>
                <w:rFonts w:ascii="Cambria" w:hAnsi="Cambria"/>
                <w:color w:val="000000"/>
                <w:sz w:val="24"/>
                <w:szCs w:val="24"/>
                <w:lang w:val="pt-BR"/>
              </w:rPr>
              <w:t xml:space="preserve">Tips cho tài xế địa phương và hướng dẫn viên </w:t>
            </w:r>
            <w:r w:rsidRPr="00C06AB6">
              <w:rPr>
                <w:rFonts w:ascii="Cambria" w:hAnsi="Cambria"/>
                <w:b/>
                <w:color w:val="C00000"/>
                <w:sz w:val="24"/>
                <w:szCs w:val="24"/>
                <w:lang w:val="pt-BR"/>
              </w:rPr>
              <w:t>(1.</w:t>
            </w:r>
            <w:r w:rsidRPr="00C06AB6">
              <w:rPr>
                <w:rFonts w:ascii="Cambria" w:hAnsi="Cambria"/>
                <w:b/>
                <w:color w:val="C00000"/>
                <w:sz w:val="24"/>
                <w:szCs w:val="24"/>
                <w:lang w:val="vi-VN"/>
              </w:rPr>
              <w:t>35</w:t>
            </w:r>
            <w:r w:rsidRPr="00C06AB6">
              <w:rPr>
                <w:rFonts w:ascii="Cambria" w:hAnsi="Cambria"/>
                <w:b/>
                <w:color w:val="C00000"/>
                <w:sz w:val="24"/>
                <w:szCs w:val="24"/>
                <w:lang w:val="pt-BR"/>
              </w:rPr>
              <w:t>0.000</w:t>
            </w:r>
            <w:r w:rsidRPr="00C06AB6">
              <w:rPr>
                <w:rFonts w:ascii="Cambria" w:hAnsi="Cambria"/>
                <w:b/>
                <w:color w:val="C00000"/>
                <w:sz w:val="24"/>
                <w:szCs w:val="24"/>
                <w:lang w:val="vi-VN"/>
              </w:rPr>
              <w:t xml:space="preserve"> </w:t>
            </w:r>
            <w:r w:rsidRPr="00C06AB6">
              <w:rPr>
                <w:rFonts w:ascii="Cambria" w:hAnsi="Cambria"/>
                <w:b/>
                <w:color w:val="C00000"/>
                <w:sz w:val="24"/>
                <w:szCs w:val="24"/>
                <w:lang w:val="pt-BR"/>
              </w:rPr>
              <w:t>VNĐ/khách</w:t>
            </w:r>
            <w:r w:rsidRPr="00C06AB6">
              <w:rPr>
                <w:rFonts w:ascii="Cambria" w:hAnsi="Cambria"/>
                <w:b/>
                <w:color w:val="C00000"/>
                <w:sz w:val="24"/>
                <w:szCs w:val="24"/>
                <w:lang w:val="vi-VN"/>
              </w:rPr>
              <w:t>, tương đương 49 USD nếu tỷ giá thay đổi</w:t>
            </w:r>
            <w:r w:rsidRPr="00C06AB6">
              <w:rPr>
                <w:rFonts w:ascii="Cambria" w:hAnsi="Cambria"/>
                <w:b/>
                <w:color w:val="C00000"/>
                <w:sz w:val="24"/>
                <w:szCs w:val="24"/>
                <w:lang w:val="pt-BR"/>
              </w:rPr>
              <w:t>).</w:t>
            </w:r>
          </w:p>
        </w:tc>
      </w:tr>
    </w:tbl>
    <w:p w14:paraId="124B08E7" w14:textId="77777777" w:rsidR="004E4CE1" w:rsidRPr="00C06AB6" w:rsidRDefault="004E4CE1" w:rsidP="00C06AB6">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C06AB6" w14:paraId="2115EFF5" w14:textId="77777777" w:rsidTr="00E26DE2">
        <w:trPr>
          <w:trHeight w:val="54"/>
          <w:jc w:val="center"/>
        </w:trPr>
        <w:tc>
          <w:tcPr>
            <w:tcW w:w="10490" w:type="dxa"/>
            <w:shd w:val="clear" w:color="auto" w:fill="FF0000"/>
          </w:tcPr>
          <w:p w14:paraId="504C7AF5" w14:textId="77777777" w:rsidR="004E4CE1" w:rsidRPr="00C06AB6" w:rsidRDefault="004E4CE1" w:rsidP="00C06AB6">
            <w:pPr>
              <w:tabs>
                <w:tab w:val="left" w:pos="4260"/>
                <w:tab w:val="center" w:pos="4924"/>
              </w:tabs>
              <w:spacing w:before="120" w:after="120"/>
              <w:jc w:val="center"/>
              <w:rPr>
                <w:rFonts w:ascii="Cambria" w:hAnsi="Cambria"/>
                <w:b/>
                <w:color w:val="FFFFFF" w:themeColor="background1"/>
                <w:sz w:val="24"/>
                <w:szCs w:val="24"/>
                <w:lang w:val="vi-VN"/>
              </w:rPr>
            </w:pPr>
            <w:r w:rsidRPr="00C06AB6">
              <w:rPr>
                <w:rFonts w:ascii="Cambria" w:hAnsi="Cambria"/>
                <w:b/>
                <w:color w:val="FFFFFF" w:themeColor="background1"/>
                <w:sz w:val="24"/>
                <w:szCs w:val="24"/>
              </w:rPr>
              <w:t>GIÁ TOUR TRẺ EM</w:t>
            </w:r>
          </w:p>
        </w:tc>
      </w:tr>
      <w:tr w:rsidR="00987477" w:rsidRPr="00C06AB6" w14:paraId="15ED53C1" w14:textId="77777777" w:rsidTr="009D2208">
        <w:trPr>
          <w:trHeight w:val="54"/>
          <w:jc w:val="center"/>
        </w:trPr>
        <w:tc>
          <w:tcPr>
            <w:tcW w:w="10490" w:type="dxa"/>
            <w:shd w:val="clear" w:color="auto" w:fill="FFFFFF" w:themeFill="background1"/>
          </w:tcPr>
          <w:p w14:paraId="3058560C" w14:textId="77777777" w:rsidR="00987477" w:rsidRPr="00C06AB6" w:rsidRDefault="00987477" w:rsidP="00C06AB6">
            <w:pPr>
              <w:numPr>
                <w:ilvl w:val="0"/>
                <w:numId w:val="9"/>
              </w:numPr>
              <w:spacing w:after="0"/>
              <w:ind w:left="447" w:hanging="274"/>
              <w:jc w:val="both"/>
              <w:rPr>
                <w:rFonts w:ascii="Cambria" w:hAnsi="Cambria"/>
                <w:bCs/>
                <w:color w:val="000000"/>
                <w:sz w:val="24"/>
                <w:szCs w:val="24"/>
                <w:lang w:val="vi-VN" w:eastAsia="en-US"/>
              </w:rPr>
            </w:pPr>
            <w:r w:rsidRPr="00C06AB6">
              <w:rPr>
                <w:rFonts w:ascii="Cambria" w:hAnsi="Cambria"/>
                <w:bCs/>
                <w:color w:val="000000"/>
                <w:sz w:val="24"/>
                <w:szCs w:val="24"/>
                <w:lang w:val="vi-VN" w:eastAsia="en-US"/>
              </w:rPr>
              <w:t>Trẻ nhỏ dưới 2 tuổi: 30% giá tour người lớn (sử dụng giường chung với người lớn)</w:t>
            </w:r>
          </w:p>
          <w:p w14:paraId="47E9C51A" w14:textId="621680DE" w:rsidR="00987477" w:rsidRPr="00C06AB6" w:rsidRDefault="00987477" w:rsidP="00C06AB6">
            <w:pPr>
              <w:numPr>
                <w:ilvl w:val="0"/>
                <w:numId w:val="9"/>
              </w:numPr>
              <w:spacing w:after="0"/>
              <w:ind w:left="447" w:hanging="274"/>
              <w:jc w:val="both"/>
              <w:rPr>
                <w:rFonts w:ascii="Cambria" w:hAnsi="Cambria"/>
                <w:bCs/>
                <w:color w:val="000000"/>
                <w:sz w:val="24"/>
                <w:szCs w:val="24"/>
                <w:lang w:val="vi-VN" w:eastAsia="en-US"/>
              </w:rPr>
            </w:pPr>
            <w:r w:rsidRPr="00C06AB6">
              <w:rPr>
                <w:rFonts w:ascii="Cambria" w:hAnsi="Cambria"/>
                <w:bCs/>
                <w:color w:val="000000"/>
                <w:sz w:val="24"/>
                <w:szCs w:val="24"/>
                <w:lang w:val="vi-VN" w:eastAsia="en-US"/>
              </w:rPr>
              <w:t xml:space="preserve">Trẻ em từ 2 tuổi đến dưới </w:t>
            </w:r>
            <w:r w:rsidR="005B3A76" w:rsidRPr="00C06AB6">
              <w:rPr>
                <w:rFonts w:ascii="Cambria" w:hAnsi="Cambria"/>
                <w:bCs/>
                <w:color w:val="000000"/>
                <w:sz w:val="24"/>
                <w:szCs w:val="24"/>
                <w:lang w:val="vi-VN" w:eastAsia="en-US"/>
              </w:rPr>
              <w:t>11</w:t>
            </w:r>
            <w:r w:rsidRPr="00C06AB6">
              <w:rPr>
                <w:rFonts w:ascii="Cambria" w:hAnsi="Cambria"/>
                <w:bCs/>
                <w:color w:val="000000"/>
                <w:sz w:val="24"/>
                <w:szCs w:val="24"/>
                <w:lang w:val="vi-VN" w:eastAsia="en-US"/>
              </w:rPr>
              <w:t xml:space="preserve"> tuổi: 100% giá tour người lớn (Có chế độ giường riêng)</w:t>
            </w:r>
          </w:p>
          <w:p w14:paraId="006AA29F" w14:textId="6E3B5FDE" w:rsidR="00987477" w:rsidRPr="00C06AB6" w:rsidRDefault="00987477" w:rsidP="00C06AB6">
            <w:pPr>
              <w:pStyle w:val="oancuaDanhsach"/>
              <w:numPr>
                <w:ilvl w:val="0"/>
                <w:numId w:val="4"/>
              </w:numPr>
              <w:tabs>
                <w:tab w:val="left" w:pos="284"/>
              </w:tabs>
              <w:spacing w:before="120" w:after="120"/>
              <w:ind w:left="589"/>
              <w:jc w:val="both"/>
              <w:rPr>
                <w:rFonts w:ascii="Cambria" w:hAnsi="Cambria" w:cs="Tahoma"/>
                <w:sz w:val="24"/>
                <w:szCs w:val="24"/>
                <w:lang w:val="vi-VN"/>
              </w:rPr>
            </w:pPr>
            <w:r w:rsidRPr="00C06AB6">
              <w:rPr>
                <w:rFonts w:ascii="Cambria" w:hAnsi="Cambria"/>
                <w:bCs/>
                <w:color w:val="000000"/>
                <w:sz w:val="24"/>
                <w:szCs w:val="24"/>
                <w:lang w:val="vi-VN"/>
              </w:rPr>
              <w:t>Trẻ em đủ 10 tuổi trở lên: 100% giá tour người lớn</w:t>
            </w:r>
          </w:p>
        </w:tc>
      </w:tr>
    </w:tbl>
    <w:p w14:paraId="50C73489" w14:textId="77777777" w:rsidR="004E4CE1" w:rsidRPr="00C06AB6" w:rsidRDefault="004E4CE1" w:rsidP="00C06AB6">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C06AB6" w14:paraId="044ABDB6" w14:textId="77777777" w:rsidTr="00DA4B81">
        <w:trPr>
          <w:trHeight w:val="522"/>
        </w:trPr>
        <w:tc>
          <w:tcPr>
            <w:tcW w:w="10485" w:type="dxa"/>
            <w:shd w:val="clear" w:color="auto" w:fill="FF0000"/>
          </w:tcPr>
          <w:p w14:paraId="71166C6E" w14:textId="77777777" w:rsidR="004E4CE1" w:rsidRPr="00C06AB6" w:rsidRDefault="004E4CE1" w:rsidP="00C06AB6">
            <w:pPr>
              <w:spacing w:before="120" w:after="120"/>
              <w:jc w:val="center"/>
              <w:rPr>
                <w:rFonts w:ascii="Cambria" w:hAnsi="Cambria"/>
                <w:b/>
                <w:color w:val="FFFFFF" w:themeColor="background1"/>
                <w:sz w:val="24"/>
                <w:szCs w:val="24"/>
                <w:lang w:val="vi-VN"/>
              </w:rPr>
            </w:pPr>
            <w:r w:rsidRPr="00C06AB6">
              <w:rPr>
                <w:rFonts w:ascii="Cambria" w:hAnsi="Cambria"/>
                <w:b/>
                <w:color w:val="FFFFFF" w:themeColor="background1"/>
                <w:sz w:val="24"/>
                <w:szCs w:val="24"/>
              </w:rPr>
              <w:t>QUY ĐỊNH HỦY, HOÃN</w:t>
            </w:r>
          </w:p>
        </w:tc>
      </w:tr>
      <w:tr w:rsidR="005B3A76" w:rsidRPr="00C06AB6" w14:paraId="28DD53D7" w14:textId="77777777" w:rsidTr="005C7491">
        <w:trPr>
          <w:trHeight w:val="54"/>
        </w:trPr>
        <w:tc>
          <w:tcPr>
            <w:tcW w:w="10485" w:type="dxa"/>
            <w:shd w:val="clear" w:color="auto" w:fill="FFFFFF" w:themeFill="background1"/>
          </w:tcPr>
          <w:p w14:paraId="03B01E95" w14:textId="77777777" w:rsidR="005B3A76" w:rsidRPr="00C06AB6" w:rsidRDefault="005B3A76" w:rsidP="00C06AB6">
            <w:pPr>
              <w:widowControl w:val="0"/>
              <w:tabs>
                <w:tab w:val="left" w:pos="247"/>
                <w:tab w:val="left" w:pos="1134"/>
                <w:tab w:val="left" w:pos="1418"/>
              </w:tabs>
              <w:jc w:val="both"/>
              <w:rPr>
                <w:rFonts w:ascii="Cambria" w:hAnsi="Cambria"/>
                <w:color w:val="000000"/>
                <w:sz w:val="24"/>
                <w:szCs w:val="24"/>
                <w:lang w:val="vi-VN"/>
              </w:rPr>
            </w:pPr>
            <w:r w:rsidRPr="00C06AB6">
              <w:rPr>
                <w:rFonts w:ascii="Cambria" w:hAnsi="Cambria"/>
                <w:b/>
                <w:bCs/>
                <w:color w:val="000000"/>
                <w:sz w:val="24"/>
                <w:szCs w:val="24"/>
                <w:lang w:val="vi-VN"/>
              </w:rPr>
              <w:t>Ngay sau khi đăng kí tour, cọc 50% tổng giá tour, Phần còn lại Vui lòng thanh toán trước 14 ngày khởi hành.</w:t>
            </w:r>
          </w:p>
          <w:p w14:paraId="1691DB7A" w14:textId="77777777" w:rsidR="005B3A76" w:rsidRPr="00C06AB6" w:rsidRDefault="005B3A76" w:rsidP="00C06AB6">
            <w:pPr>
              <w:pStyle w:val="oancuaDanhsach"/>
              <w:widowControl w:val="0"/>
              <w:numPr>
                <w:ilvl w:val="0"/>
                <w:numId w:val="21"/>
              </w:numPr>
              <w:tabs>
                <w:tab w:val="left" w:pos="247"/>
                <w:tab w:val="left" w:pos="1134"/>
                <w:tab w:val="left" w:pos="1418"/>
              </w:tabs>
              <w:spacing w:after="0"/>
              <w:ind w:hanging="263"/>
              <w:jc w:val="both"/>
              <w:rPr>
                <w:rFonts w:ascii="Cambria" w:hAnsi="Cambria"/>
                <w:color w:val="000000"/>
                <w:sz w:val="24"/>
                <w:szCs w:val="24"/>
                <w:lang w:val="vi-VN"/>
              </w:rPr>
            </w:pPr>
            <w:r w:rsidRPr="00C06AB6">
              <w:rPr>
                <w:rFonts w:ascii="Cambria" w:hAnsi="Cambria"/>
                <w:color w:val="000000"/>
                <w:sz w:val="24"/>
                <w:szCs w:val="24"/>
                <w:lang w:val="vi-VN"/>
              </w:rPr>
              <w:t>Hủy tour sau khi đăng ký phí phạt 50% tiền cọc (+phí visa nếu có).</w:t>
            </w:r>
          </w:p>
          <w:p w14:paraId="749D9B45" w14:textId="77777777" w:rsidR="005B3A76" w:rsidRPr="00C06AB6" w:rsidRDefault="005B3A76" w:rsidP="00C06AB6">
            <w:pPr>
              <w:pStyle w:val="oancuaDanhsach"/>
              <w:widowControl w:val="0"/>
              <w:numPr>
                <w:ilvl w:val="0"/>
                <w:numId w:val="21"/>
              </w:numPr>
              <w:tabs>
                <w:tab w:val="left" w:pos="247"/>
                <w:tab w:val="left" w:pos="1418"/>
                <w:tab w:val="left" w:pos="2250"/>
              </w:tabs>
              <w:spacing w:after="0"/>
              <w:ind w:hanging="263"/>
              <w:rPr>
                <w:rFonts w:ascii="Cambria" w:hAnsi="Cambria"/>
                <w:color w:val="000000"/>
                <w:sz w:val="24"/>
                <w:szCs w:val="24"/>
                <w:lang w:val="vi-VN"/>
              </w:rPr>
            </w:pPr>
            <w:r w:rsidRPr="00C06AB6">
              <w:rPr>
                <w:rFonts w:ascii="Cambria" w:hAnsi="Cambria"/>
                <w:color w:val="000000"/>
                <w:sz w:val="24"/>
                <w:szCs w:val="24"/>
                <w:lang w:val="vi-VN"/>
              </w:rPr>
              <w:t>Hủy tour trước 30 ngày phí phạt = 50% tổng giá tour chương trình (+phí visa nếu có) (Tính theo ngày làm việc)</w:t>
            </w:r>
          </w:p>
          <w:p w14:paraId="5D5A8D5B" w14:textId="77777777" w:rsidR="005B3A76" w:rsidRPr="00C06AB6" w:rsidRDefault="005B3A76" w:rsidP="00C06AB6">
            <w:pPr>
              <w:pStyle w:val="oancuaDanhsach"/>
              <w:widowControl w:val="0"/>
              <w:numPr>
                <w:ilvl w:val="0"/>
                <w:numId w:val="21"/>
              </w:numPr>
              <w:tabs>
                <w:tab w:val="left" w:pos="247"/>
                <w:tab w:val="left" w:pos="1418"/>
                <w:tab w:val="num" w:pos="5832"/>
              </w:tabs>
              <w:spacing w:after="0"/>
              <w:ind w:hanging="263"/>
              <w:rPr>
                <w:rFonts w:ascii="Cambria" w:hAnsi="Cambria"/>
                <w:color w:val="000000"/>
                <w:sz w:val="24"/>
                <w:szCs w:val="24"/>
                <w:lang w:val="vi-VN"/>
              </w:rPr>
            </w:pPr>
            <w:r w:rsidRPr="00C06AB6">
              <w:rPr>
                <w:rFonts w:ascii="Cambria" w:hAnsi="Cambria"/>
                <w:color w:val="000000"/>
                <w:sz w:val="24"/>
                <w:szCs w:val="24"/>
                <w:lang w:val="vi-VN"/>
              </w:rPr>
              <w:t>Hủy tour trước 20 ngày phí phạt = 75% tổng giá tour chương trình (+phí visa nếu có) (Tính theo ngày làm việc)</w:t>
            </w:r>
          </w:p>
          <w:p w14:paraId="75EDB1D9" w14:textId="77777777" w:rsidR="005B3A76" w:rsidRPr="00C06AB6" w:rsidRDefault="005B3A76" w:rsidP="00C06AB6">
            <w:pPr>
              <w:pStyle w:val="oancuaDanhsach"/>
              <w:widowControl w:val="0"/>
              <w:numPr>
                <w:ilvl w:val="0"/>
                <w:numId w:val="21"/>
              </w:numPr>
              <w:tabs>
                <w:tab w:val="left" w:pos="247"/>
                <w:tab w:val="left" w:pos="1418"/>
                <w:tab w:val="num" w:pos="5832"/>
              </w:tabs>
              <w:spacing w:after="0"/>
              <w:ind w:hanging="263"/>
              <w:rPr>
                <w:rFonts w:ascii="Cambria" w:hAnsi="Cambria"/>
                <w:color w:val="000000"/>
                <w:sz w:val="24"/>
                <w:szCs w:val="24"/>
              </w:rPr>
            </w:pPr>
            <w:r w:rsidRPr="00C06AB6">
              <w:rPr>
                <w:rFonts w:ascii="Cambria" w:hAnsi="Cambria"/>
                <w:color w:val="000000"/>
                <w:sz w:val="24"/>
                <w:szCs w:val="24"/>
                <w:lang w:val="vi-VN"/>
              </w:rPr>
              <w:lastRenderedPageBreak/>
              <w:t xml:space="preserve">Sau thời gian trên phí phạt = 100% tổng giá trị chương trình (+ phí visa nếu có). </w:t>
            </w:r>
            <w:r w:rsidRPr="00C06AB6">
              <w:rPr>
                <w:rFonts w:ascii="Cambria" w:hAnsi="Cambria"/>
                <w:color w:val="000000"/>
                <w:sz w:val="24"/>
                <w:szCs w:val="24"/>
              </w:rPr>
              <w:t>(Tính theo ngày làm việc)</w:t>
            </w:r>
          </w:p>
          <w:p w14:paraId="3ACCD136" w14:textId="77777777" w:rsidR="005B3A76" w:rsidRPr="00C06AB6" w:rsidRDefault="005B3A76" w:rsidP="00C06AB6">
            <w:pPr>
              <w:pStyle w:val="oancuaDanhsach"/>
              <w:widowControl w:val="0"/>
              <w:numPr>
                <w:ilvl w:val="0"/>
                <w:numId w:val="21"/>
              </w:numPr>
              <w:tabs>
                <w:tab w:val="left" w:pos="247"/>
                <w:tab w:val="left" w:pos="1418"/>
              </w:tabs>
              <w:spacing w:after="0"/>
              <w:ind w:hanging="263"/>
              <w:jc w:val="both"/>
              <w:rPr>
                <w:rFonts w:ascii="Cambria" w:hAnsi="Cambria"/>
                <w:color w:val="000000"/>
                <w:sz w:val="24"/>
                <w:szCs w:val="24"/>
              </w:rPr>
            </w:pPr>
            <w:r w:rsidRPr="00C06AB6">
              <w:rPr>
                <w:rFonts w:ascii="Cambria" w:hAnsi="Cambria"/>
                <w:color w:val="000000"/>
                <w:sz w:val="24"/>
                <w:szCs w:val="24"/>
              </w:rPr>
              <w:t>Việc huỷ bỏ chuyến đi phải được thông báo trực tiếp với Công ty hoặc qua fax, email, tin nhắn điện thoại và phải được Công ty xác nhận. Việc huỷ bỏ bằng điện thoại không được chấp nhận.</w:t>
            </w:r>
          </w:p>
          <w:p w14:paraId="3115B569" w14:textId="5E82D65D" w:rsidR="005B3A76" w:rsidRPr="00C06AB6" w:rsidRDefault="005B3A76" w:rsidP="00C06AB6">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C06AB6">
              <w:rPr>
                <w:rFonts w:ascii="Cambria" w:hAnsi="Cambria"/>
                <w:color w:val="000000"/>
                <w:sz w:val="24"/>
                <w:szCs w:val="24"/>
              </w:rPr>
              <w:t>Thời gian hủy tour được tính cho ngày làm việc, không tính thứ bảy, chủ nhật và các ngày Lễ Tết.</w:t>
            </w:r>
          </w:p>
        </w:tc>
      </w:tr>
    </w:tbl>
    <w:p w14:paraId="018C2E03" w14:textId="77777777" w:rsidR="004E4CE1" w:rsidRPr="00C06AB6" w:rsidRDefault="004E4CE1" w:rsidP="00C06AB6">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C06AB6" w14:paraId="6631B3B2" w14:textId="77777777" w:rsidTr="00E26DE2">
        <w:trPr>
          <w:trHeight w:val="246"/>
          <w:jc w:val="center"/>
        </w:trPr>
        <w:tc>
          <w:tcPr>
            <w:tcW w:w="10627" w:type="dxa"/>
            <w:shd w:val="clear" w:color="auto" w:fill="FF0000"/>
          </w:tcPr>
          <w:p w14:paraId="54E8131A" w14:textId="77777777" w:rsidR="004E4CE1" w:rsidRPr="00C06AB6" w:rsidRDefault="004E4CE1" w:rsidP="00C06AB6">
            <w:pPr>
              <w:spacing w:before="120" w:after="120"/>
              <w:jc w:val="center"/>
              <w:rPr>
                <w:rFonts w:ascii="Cambria" w:hAnsi="Cambria"/>
                <w:b/>
                <w:color w:val="FFFFFF" w:themeColor="background1"/>
                <w:sz w:val="24"/>
                <w:szCs w:val="24"/>
                <w:lang w:val="vi-VN"/>
              </w:rPr>
            </w:pPr>
            <w:r w:rsidRPr="00C06AB6">
              <w:rPr>
                <w:rFonts w:ascii="Cambria" w:hAnsi="Cambria"/>
                <w:b/>
                <w:color w:val="FFFFFF" w:themeColor="background1"/>
                <w:sz w:val="24"/>
                <w:szCs w:val="24"/>
                <w:lang w:val="vi-VN"/>
              </w:rPr>
              <w:t>LƯU Ý</w:t>
            </w:r>
          </w:p>
        </w:tc>
      </w:tr>
      <w:tr w:rsidR="00713699" w:rsidRPr="00C06AB6" w14:paraId="4B66332E" w14:textId="77777777" w:rsidTr="0084056F">
        <w:trPr>
          <w:trHeight w:val="54"/>
          <w:jc w:val="center"/>
        </w:trPr>
        <w:tc>
          <w:tcPr>
            <w:tcW w:w="10627" w:type="dxa"/>
            <w:shd w:val="clear" w:color="auto" w:fill="FFFFFF" w:themeFill="background1"/>
            <w:vAlign w:val="center"/>
          </w:tcPr>
          <w:p w14:paraId="4D29F3A6"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Trước khi đăng ký tour du lịch xin Quý khách vui lòng đọc kỹ chương trình tour, điều khoản, giá tour bao gồm cũng như không bao gồm trong chương trình.</w:t>
            </w:r>
          </w:p>
          <w:p w14:paraId="5D75130D"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 xml:space="preserve">Trường hợp quý khách đã có visa sẽ được trừ lại </w:t>
            </w:r>
            <w:r w:rsidRPr="00C06AB6">
              <w:rPr>
                <w:rFonts w:ascii="Cambria" w:hAnsi="Cambria"/>
                <w:b/>
                <w:color w:val="000000"/>
                <w:sz w:val="24"/>
                <w:szCs w:val="24"/>
                <w:lang w:val="vi-VN"/>
              </w:rPr>
              <w:t>500.000</w:t>
            </w:r>
            <w:r w:rsidRPr="00C06AB6">
              <w:rPr>
                <w:rFonts w:ascii="Cambria" w:hAnsi="Cambria"/>
                <w:color w:val="000000"/>
                <w:sz w:val="24"/>
                <w:szCs w:val="24"/>
                <w:lang w:val="vi-VN"/>
              </w:rPr>
              <w:t xml:space="preserve"> VNĐ</w:t>
            </w:r>
          </w:p>
          <w:p w14:paraId="6F68BB34"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Nếu khách hàng bị cơ quan xuất nhập cảnh từ chối xuất cảnh hoặc nhập cảnh vì lí do cá nhân (hình ảnh, thông tin trong bản gốc bị mờ, không rỏ ràng, hộ chiếu hết hạn hoặc không đúng qui định….), công ty du lịch sẽ không chịu trách nhiệm và sẽ không hoàn trả tiền tour.</w:t>
            </w:r>
          </w:p>
          <w:p w14:paraId="1FE29FCC"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541909C8"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Do tính chất là đoàn ghép khách lẻ, công ty sẽ nhận đủ số lượng khách tối thiểu 10 khách người lớn và đảm bảo đoàn sẽ khởi hành đúng lịch trình. Trong trường hợp trước 7 ngày khởi hành, đoàn không đủ khách, công ty có trách nhiệm và sẽ hoàn trả tiền tour.</w:t>
            </w:r>
          </w:p>
          <w:p w14:paraId="5F993218"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Quý khách đã phẫu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1323A6E7"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Không giải quyết cho bất kì lí do thăm thân, kinh doanh…để tách đoàn.</w:t>
            </w:r>
          </w:p>
          <w:p w14:paraId="59C699C6"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Do các chuyến bay phụ thuộc vào các hãng Hàng Không nên trong một số trường hợp giờ bay có thể thay đổi mà không được thông báo trước.</w:t>
            </w:r>
          </w:p>
          <w:p w14:paraId="33062110"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(Hộ chiếu) Phải còn thời hạn sử dụng trên 6 tháng (Tính từ ngày khởi hành).</w:t>
            </w:r>
          </w:p>
          <w:p w14:paraId="0D2F3E61"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Tour thuần túy du lịch, suốt chương trình Quý khách không được rời đoàn. (Đối với Khách hàng tách đoàn, Chi phí tách đoàn Phía cty Trung Quốc sẽ thu phí tách đoàn).</w:t>
            </w:r>
          </w:p>
          <w:p w14:paraId="6878C15D"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Nếu khách là Việt Kiều hoặc nước ngoài có visa rời phải mang theo lúc đi tour.</w:t>
            </w:r>
          </w:p>
          <w:p w14:paraId="7B9EFA7A" w14:textId="77777777" w:rsidR="00713699" w:rsidRPr="00C06AB6" w:rsidRDefault="00713699" w:rsidP="00C06AB6">
            <w:pPr>
              <w:pStyle w:val="oancuaDanhsach"/>
              <w:numPr>
                <w:ilvl w:val="0"/>
                <w:numId w:val="23"/>
              </w:numPr>
              <w:tabs>
                <w:tab w:val="left" w:pos="257"/>
              </w:tabs>
              <w:spacing w:after="0"/>
              <w:jc w:val="both"/>
              <w:rPr>
                <w:rFonts w:ascii="Cambria" w:hAnsi="Cambria"/>
                <w:color w:val="000000"/>
                <w:sz w:val="24"/>
                <w:szCs w:val="24"/>
                <w:lang w:val="vi-VN"/>
              </w:rPr>
            </w:pPr>
            <w:r w:rsidRPr="00C06AB6">
              <w:rPr>
                <w:rFonts w:ascii="Cambria" w:hAnsi="Cambria"/>
                <w:color w:val="000000"/>
                <w:sz w:val="24"/>
                <w:szCs w:val="24"/>
                <w:lang w:val="vi-VN"/>
              </w:rPr>
              <w:t>Trẻ em dưới 15 tuổi phải có bố mẹ đi cùng hoặc người được uỷ quyền phải có giấy uỷ quyền từ bố mẹ.</w:t>
            </w:r>
          </w:p>
          <w:p w14:paraId="1CFC1787" w14:textId="77777777" w:rsidR="00713699" w:rsidRPr="00C06AB6" w:rsidRDefault="00713699" w:rsidP="00C06AB6">
            <w:pPr>
              <w:pStyle w:val="oancuaDanhsach"/>
              <w:numPr>
                <w:ilvl w:val="0"/>
                <w:numId w:val="23"/>
              </w:numPr>
              <w:tabs>
                <w:tab w:val="left" w:pos="257"/>
              </w:tabs>
              <w:spacing w:after="0"/>
              <w:jc w:val="both"/>
              <w:rPr>
                <w:rFonts w:ascii="Cambria" w:hAnsi="Cambria"/>
                <w:b/>
                <w:i/>
                <w:color w:val="FF0000"/>
                <w:sz w:val="24"/>
                <w:szCs w:val="24"/>
                <w:u w:val="single"/>
                <w:lang w:val="vi-VN"/>
              </w:rPr>
            </w:pPr>
            <w:r w:rsidRPr="00C06AB6">
              <w:rPr>
                <w:rFonts w:ascii="Cambria" w:hAnsi="Cambria"/>
                <w:color w:val="000000"/>
                <w:sz w:val="24"/>
                <w:szCs w:val="24"/>
                <w:lang w:val="vi-VN"/>
              </w:rPr>
              <w:t>Cty sẽ hỗ trợ về thủ tục hồ sơ trong khả năng khi Quý khách bị từ chối nhập cảnh vào lãnh thổ Trung Quốc.</w:t>
            </w:r>
          </w:p>
          <w:p w14:paraId="0E1F5D9A" w14:textId="77777777" w:rsidR="00713699" w:rsidRPr="00C06AB6" w:rsidRDefault="00713699" w:rsidP="00C06AB6">
            <w:pPr>
              <w:pStyle w:val="oancuaDanhsach"/>
              <w:numPr>
                <w:ilvl w:val="0"/>
                <w:numId w:val="23"/>
              </w:numPr>
              <w:spacing w:after="0"/>
              <w:jc w:val="both"/>
              <w:rPr>
                <w:rFonts w:ascii="Cambria" w:eastAsia="Cambria" w:hAnsi="Cambria"/>
                <w:i/>
                <w:color w:val="FF0000"/>
                <w:sz w:val="24"/>
                <w:szCs w:val="24"/>
                <w:lang w:val="vi-VN"/>
              </w:rPr>
            </w:pPr>
            <w:r w:rsidRPr="00C06AB6">
              <w:rPr>
                <w:rFonts w:ascii="Cambria" w:hAnsi="Cambria"/>
                <w:color w:val="000000"/>
                <w:sz w:val="24"/>
                <w:szCs w:val="24"/>
                <w:lang w:val="vi-VN"/>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C0AF501" w14:textId="6456A254" w:rsidR="00713699" w:rsidRPr="00C06AB6" w:rsidRDefault="00713699" w:rsidP="00C06AB6">
            <w:pPr>
              <w:pStyle w:val="oancuaDanhsach"/>
              <w:numPr>
                <w:ilvl w:val="0"/>
                <w:numId w:val="6"/>
              </w:numPr>
              <w:tabs>
                <w:tab w:val="num" w:pos="432"/>
              </w:tabs>
              <w:spacing w:before="120" w:after="120"/>
              <w:ind w:left="432" w:hanging="290"/>
              <w:jc w:val="both"/>
              <w:rPr>
                <w:rFonts w:ascii="Cambria" w:hAnsi="Cambria"/>
                <w:sz w:val="24"/>
                <w:szCs w:val="24"/>
                <w:lang w:val="vi-VN"/>
              </w:rPr>
            </w:pPr>
            <w:r w:rsidRPr="00C06AB6">
              <w:rPr>
                <w:rFonts w:ascii="Cambria" w:eastAsia="Cambria" w:hAnsi="Cambria"/>
                <w:iCs/>
                <w:color w:val="000000" w:themeColor="text1"/>
                <w:sz w:val="24"/>
                <w:szCs w:val="24"/>
                <w:lang w:val="vi-VN"/>
              </w:rPr>
              <w:t xml:space="preserve">Do tính chất là đoàn ghép khách lẻ, công ty sẽ nhận đủ số lượng khách tối thiểu 10 khách người lớn và đảm bảo đoàn sẽ khởi hành đúng lịch trình. Trong trường hợp đoàn không đủ khách, công ty có </w:t>
            </w:r>
            <w:r w:rsidRPr="00C06AB6">
              <w:rPr>
                <w:rFonts w:ascii="Cambria" w:eastAsia="Cambria" w:hAnsi="Cambria"/>
                <w:iCs/>
                <w:color w:val="000000" w:themeColor="text1"/>
                <w:sz w:val="24"/>
                <w:szCs w:val="24"/>
                <w:lang w:val="vi-VN"/>
              </w:rPr>
              <w:lastRenderedPageBreak/>
              <w:t>trách nhiệm thông báo cho Quý khách trước ngày khởi hành 05 ngày và sẽ thỏa thuận lại ngày khởi hành khác, hoặc hoàn trả toàn bộ số tiền mà Quý khách đã thanh toán.</w:t>
            </w:r>
          </w:p>
        </w:tc>
      </w:tr>
    </w:tbl>
    <w:p w14:paraId="5436EA55" w14:textId="77777777" w:rsidR="00DA4B81" w:rsidRPr="00C06AB6" w:rsidRDefault="00DA4B81" w:rsidP="00C06AB6">
      <w:pPr>
        <w:tabs>
          <w:tab w:val="left" w:pos="3107"/>
        </w:tabs>
        <w:spacing w:before="120" w:after="120"/>
        <w:rPr>
          <w:rFonts w:ascii="Cambria" w:hAnsi="Cambria"/>
          <w:sz w:val="24"/>
          <w:szCs w:val="24"/>
        </w:rPr>
      </w:pPr>
    </w:p>
    <w:p w14:paraId="54EF224B" w14:textId="77777777" w:rsidR="00DA4B81" w:rsidRPr="00C06AB6" w:rsidRDefault="00DA4B81" w:rsidP="00C06AB6">
      <w:pPr>
        <w:spacing w:before="120" w:after="120"/>
        <w:ind w:left="360" w:right="324"/>
        <w:jc w:val="both"/>
        <w:rPr>
          <w:rFonts w:ascii="Cambria" w:hAnsi="Cambria"/>
          <w:b/>
          <w:sz w:val="24"/>
          <w:szCs w:val="24"/>
        </w:rPr>
      </w:pPr>
      <w:r w:rsidRPr="00C06AB6">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C06AB6" w:rsidRDefault="00DA4B81" w:rsidP="00C06AB6">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C06AB6" w:rsidRDefault="00DA4B81" w:rsidP="00C06AB6">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C06AB6">
        <w:rPr>
          <w:rFonts w:ascii="Cambria" w:eastAsia="Cambria" w:hAnsi="Cambria" w:cs="Cambria"/>
          <w:b/>
          <w:i/>
          <w:color w:val="FF0000"/>
          <w:sz w:val="24"/>
          <w:szCs w:val="24"/>
        </w:rPr>
        <w:t>RẤT HÂN HẠNH ĐƯỢC PHỤC VỤ QUÝ KHÁCH !</w:t>
      </w:r>
    </w:p>
    <w:p w14:paraId="7F4A0001" w14:textId="77777777" w:rsidR="00DA4B81" w:rsidRPr="00C06AB6" w:rsidRDefault="00DA4B81" w:rsidP="00C06AB6">
      <w:pPr>
        <w:tabs>
          <w:tab w:val="left" w:pos="3107"/>
        </w:tabs>
        <w:spacing w:before="120" w:after="120"/>
        <w:rPr>
          <w:rFonts w:ascii="Cambria" w:hAnsi="Cambria"/>
          <w:color w:val="FF0000"/>
          <w:sz w:val="24"/>
          <w:szCs w:val="24"/>
        </w:rPr>
      </w:pPr>
    </w:p>
    <w:sectPr w:rsidR="00DA4B81" w:rsidRPr="00C06AB6"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CC72" w14:textId="77777777" w:rsidR="006E596E" w:rsidRDefault="006E596E" w:rsidP="00236ED5">
      <w:pPr>
        <w:spacing w:after="0" w:line="240" w:lineRule="auto"/>
      </w:pPr>
      <w:r>
        <w:separator/>
      </w:r>
    </w:p>
  </w:endnote>
  <w:endnote w:type="continuationSeparator" w:id="0">
    <w:p w14:paraId="2AB11C71" w14:textId="77777777" w:rsidR="006E596E" w:rsidRDefault="006E596E"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31F3" w14:textId="77777777" w:rsidR="006E596E" w:rsidRDefault="006E596E" w:rsidP="00236ED5">
      <w:pPr>
        <w:spacing w:after="0" w:line="240" w:lineRule="auto"/>
      </w:pPr>
      <w:r>
        <w:separator/>
      </w:r>
    </w:p>
  </w:footnote>
  <w:footnote w:type="continuationSeparator" w:id="0">
    <w:p w14:paraId="52D60969" w14:textId="77777777" w:rsidR="006E596E" w:rsidRDefault="006E596E"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2482"/>
    <w:multiLevelType w:val="hybridMultilevel"/>
    <w:tmpl w:val="01F0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37443"/>
    <w:multiLevelType w:val="hybridMultilevel"/>
    <w:tmpl w:val="ECD2C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8086C"/>
    <w:multiLevelType w:val="hybridMultilevel"/>
    <w:tmpl w:val="9BD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21E4"/>
    <w:multiLevelType w:val="hybridMultilevel"/>
    <w:tmpl w:val="AB1E3302"/>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243BF"/>
    <w:multiLevelType w:val="hybridMultilevel"/>
    <w:tmpl w:val="6E88B6D6"/>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15F23"/>
    <w:multiLevelType w:val="hybridMultilevel"/>
    <w:tmpl w:val="2806D766"/>
    <w:lvl w:ilvl="0" w:tplc="08BECBE2">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80ADD"/>
    <w:multiLevelType w:val="hybridMultilevel"/>
    <w:tmpl w:val="AAC83606"/>
    <w:lvl w:ilvl="0" w:tplc="ED72F7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3" w15:restartNumberingAfterBreak="0">
    <w:nsid w:val="52426616"/>
    <w:multiLevelType w:val="hybridMultilevel"/>
    <w:tmpl w:val="5234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3176A32"/>
    <w:multiLevelType w:val="hybridMultilevel"/>
    <w:tmpl w:val="468839CC"/>
    <w:lvl w:ilvl="0" w:tplc="C2966B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A61F0"/>
    <w:multiLevelType w:val="hybridMultilevel"/>
    <w:tmpl w:val="FB44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5E0664E"/>
    <w:multiLevelType w:val="hybridMultilevel"/>
    <w:tmpl w:val="D542E202"/>
    <w:lvl w:ilvl="0" w:tplc="F6C8F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31232"/>
    <w:multiLevelType w:val="hybridMultilevel"/>
    <w:tmpl w:val="6D34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70474"/>
    <w:multiLevelType w:val="hybridMultilevel"/>
    <w:tmpl w:val="12EC38BA"/>
    <w:lvl w:ilvl="0" w:tplc="97C04D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22"/>
  </w:num>
  <w:num w:numId="2" w16cid:durableId="1081757284">
    <w:abstractNumId w:val="6"/>
  </w:num>
  <w:num w:numId="3" w16cid:durableId="1915583979">
    <w:abstractNumId w:val="10"/>
  </w:num>
  <w:num w:numId="4" w16cid:durableId="968784300">
    <w:abstractNumId w:val="7"/>
  </w:num>
  <w:num w:numId="5" w16cid:durableId="1666783616">
    <w:abstractNumId w:val="0"/>
  </w:num>
  <w:num w:numId="6" w16cid:durableId="1690984865">
    <w:abstractNumId w:val="12"/>
  </w:num>
  <w:num w:numId="7" w16cid:durableId="350113035">
    <w:abstractNumId w:val="14"/>
  </w:num>
  <w:num w:numId="8" w16cid:durableId="116947875">
    <w:abstractNumId w:val="17"/>
  </w:num>
  <w:num w:numId="9" w16cid:durableId="649408241">
    <w:abstractNumId w:val="5"/>
  </w:num>
  <w:num w:numId="10" w16cid:durableId="616257577">
    <w:abstractNumId w:val="21"/>
  </w:num>
  <w:num w:numId="11" w16cid:durableId="36392741">
    <w:abstractNumId w:val="3"/>
  </w:num>
  <w:num w:numId="12" w16cid:durableId="994843271">
    <w:abstractNumId w:val="20"/>
  </w:num>
  <w:num w:numId="13" w16cid:durableId="151912823">
    <w:abstractNumId w:val="16"/>
  </w:num>
  <w:num w:numId="14" w16cid:durableId="1583903774">
    <w:abstractNumId w:val="19"/>
  </w:num>
  <w:num w:numId="15" w16cid:durableId="1441296679">
    <w:abstractNumId w:val="1"/>
  </w:num>
  <w:num w:numId="16" w16cid:durableId="243300093">
    <w:abstractNumId w:val="18"/>
  </w:num>
  <w:num w:numId="17" w16cid:durableId="333920557">
    <w:abstractNumId w:val="11"/>
  </w:num>
  <w:num w:numId="18" w16cid:durableId="1664578158">
    <w:abstractNumId w:val="13"/>
  </w:num>
  <w:num w:numId="19" w16cid:durableId="147092991">
    <w:abstractNumId w:val="15"/>
  </w:num>
  <w:num w:numId="20" w16cid:durableId="1953631391">
    <w:abstractNumId w:val="4"/>
  </w:num>
  <w:num w:numId="21" w16cid:durableId="31806497">
    <w:abstractNumId w:val="9"/>
  </w:num>
  <w:num w:numId="22" w16cid:durableId="1847790911">
    <w:abstractNumId w:val="2"/>
  </w:num>
  <w:num w:numId="23" w16cid:durableId="1798644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4C7F"/>
    <w:rsid w:val="00006FAC"/>
    <w:rsid w:val="00050FC5"/>
    <w:rsid w:val="00057E86"/>
    <w:rsid w:val="00073C45"/>
    <w:rsid w:val="00081A9B"/>
    <w:rsid w:val="000871C2"/>
    <w:rsid w:val="000A48BA"/>
    <w:rsid w:val="000A73DE"/>
    <w:rsid w:val="00103C95"/>
    <w:rsid w:val="001642C5"/>
    <w:rsid w:val="001A19D1"/>
    <w:rsid w:val="001D0D9B"/>
    <w:rsid w:val="001F46E0"/>
    <w:rsid w:val="002022D5"/>
    <w:rsid w:val="00223CA1"/>
    <w:rsid w:val="00236ED5"/>
    <w:rsid w:val="002A4D32"/>
    <w:rsid w:val="002C1472"/>
    <w:rsid w:val="003000A4"/>
    <w:rsid w:val="00336FF0"/>
    <w:rsid w:val="003408F0"/>
    <w:rsid w:val="003705E2"/>
    <w:rsid w:val="003D4855"/>
    <w:rsid w:val="003E2C44"/>
    <w:rsid w:val="00402DC7"/>
    <w:rsid w:val="00486316"/>
    <w:rsid w:val="00497F9A"/>
    <w:rsid w:val="004C6BE3"/>
    <w:rsid w:val="004E4CE1"/>
    <w:rsid w:val="005B3A76"/>
    <w:rsid w:val="005C7491"/>
    <w:rsid w:val="00647EE2"/>
    <w:rsid w:val="0065296A"/>
    <w:rsid w:val="00680B0D"/>
    <w:rsid w:val="00681E4E"/>
    <w:rsid w:val="00691414"/>
    <w:rsid w:val="006E34AF"/>
    <w:rsid w:val="006E596E"/>
    <w:rsid w:val="00713699"/>
    <w:rsid w:val="0072171D"/>
    <w:rsid w:val="007317EA"/>
    <w:rsid w:val="00754A39"/>
    <w:rsid w:val="007807C9"/>
    <w:rsid w:val="007900E1"/>
    <w:rsid w:val="007C3BBB"/>
    <w:rsid w:val="0080530C"/>
    <w:rsid w:val="00825501"/>
    <w:rsid w:val="008E3C79"/>
    <w:rsid w:val="009134E9"/>
    <w:rsid w:val="00937B30"/>
    <w:rsid w:val="00956CA7"/>
    <w:rsid w:val="0096546F"/>
    <w:rsid w:val="009826CF"/>
    <w:rsid w:val="00987477"/>
    <w:rsid w:val="009D2208"/>
    <w:rsid w:val="009E02DE"/>
    <w:rsid w:val="009E5A6D"/>
    <w:rsid w:val="009E68F7"/>
    <w:rsid w:val="00A14E71"/>
    <w:rsid w:val="00A54CC8"/>
    <w:rsid w:val="00A72505"/>
    <w:rsid w:val="00AD76DC"/>
    <w:rsid w:val="00B36BFB"/>
    <w:rsid w:val="00B94DFC"/>
    <w:rsid w:val="00BD6455"/>
    <w:rsid w:val="00C06AB6"/>
    <w:rsid w:val="00C20736"/>
    <w:rsid w:val="00C509DE"/>
    <w:rsid w:val="00CC67A3"/>
    <w:rsid w:val="00DA4B81"/>
    <w:rsid w:val="00DE5477"/>
    <w:rsid w:val="00E24910"/>
    <w:rsid w:val="00E26DE2"/>
    <w:rsid w:val="00E40AD0"/>
    <w:rsid w:val="00EA0486"/>
    <w:rsid w:val="00EB329F"/>
    <w:rsid w:val="00EB7947"/>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paragraph" w:styleId="ThngthngWeb">
    <w:name w:val="Normal (Web)"/>
    <w:basedOn w:val="Binhthng"/>
    <w:qFormat/>
    <w:rsid w:val="009826CF"/>
    <w:pPr>
      <w:spacing w:before="240" w:after="240" w:line="240" w:lineRule="auto"/>
    </w:pPr>
    <w:rPr>
      <w:rFonts w:ascii="Times New Roman" w:eastAsia="Times New Roman" w:hAnsi="Times New Roman" w:cs="Times New Roman"/>
      <w:sz w:val="24"/>
      <w:szCs w:val="24"/>
      <w:lang w:val="en-US" w:eastAsia="zh-CN"/>
    </w:rPr>
  </w:style>
  <w:style w:type="character" w:styleId="Manh">
    <w:name w:val="Strong"/>
    <w:uiPriority w:val="22"/>
    <w:qFormat/>
    <w:rsid w:val="009826CF"/>
    <w:rPr>
      <w:b/>
      <w:bCs/>
    </w:rPr>
  </w:style>
  <w:style w:type="character" w:styleId="Nhnmanh">
    <w:name w:val="Emphasis"/>
    <w:basedOn w:val="Phngmcinhcuaoanvn"/>
    <w:uiPriority w:val="20"/>
    <w:qFormat/>
    <w:rsid w:val="003E2C44"/>
    <w:rPr>
      <w:i/>
      <w:iCs/>
    </w:rPr>
  </w:style>
  <w:style w:type="character" w:customStyle="1" w:styleId="KhngDncchChar">
    <w:name w:val="Không Dãn cách Char"/>
    <w:aliases w:val="Tiêu Đề Char"/>
    <w:link w:val="KhngDncch"/>
    <w:uiPriority w:val="1"/>
    <w:qFormat/>
    <w:rsid w:val="00B94DFC"/>
    <w:rPr>
      <w:rFonts w:ascii="Cambria" w:hAnsi="Cambria"/>
      <w:b/>
      <w:sz w:val="44"/>
    </w:rPr>
  </w:style>
  <w:style w:type="paragraph" w:customStyle="1" w:styleId="ListParagraph1">
    <w:name w:val="List Paragraph1"/>
    <w:basedOn w:val="Binhthng"/>
    <w:uiPriority w:val="34"/>
    <w:qFormat/>
    <w:rsid w:val="001D0D9B"/>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4079</Words>
  <Characters>14918</Characters>
  <Application>Microsoft Office Word</Application>
  <DocSecurity>0</DocSecurity>
  <Lines>334</Lines>
  <Paragraphs>157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44</cp:revision>
  <dcterms:created xsi:type="dcterms:W3CDTF">2025-04-17T04:49:00Z</dcterms:created>
  <dcterms:modified xsi:type="dcterms:W3CDTF">2026-01-12T08:44:00Z</dcterms:modified>
</cp:coreProperties>
</file>